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73" w:rsidRDefault="002F15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1573" w:rsidRDefault="002F1573">
      <w:pPr>
        <w:pStyle w:val="ConsPlusNormal"/>
        <w:jc w:val="both"/>
        <w:outlineLvl w:val="0"/>
      </w:pPr>
    </w:p>
    <w:p w:rsidR="002F1573" w:rsidRDefault="002F1573">
      <w:pPr>
        <w:pStyle w:val="ConsPlusTitle"/>
        <w:jc w:val="center"/>
        <w:outlineLvl w:val="0"/>
      </w:pPr>
      <w:r>
        <w:t>ПРАВИТЕЛЬСТВО КИРОВСКОЙ ОБЛАСТИ</w:t>
      </w:r>
    </w:p>
    <w:p w:rsidR="002F1573" w:rsidRDefault="002F1573">
      <w:pPr>
        <w:pStyle w:val="ConsPlusTitle"/>
        <w:jc w:val="center"/>
      </w:pPr>
    </w:p>
    <w:p w:rsidR="002F1573" w:rsidRDefault="002F1573">
      <w:pPr>
        <w:pStyle w:val="ConsPlusTitle"/>
        <w:jc w:val="center"/>
      </w:pPr>
      <w:r>
        <w:t>ПОСТАНОВЛЕНИЕ</w:t>
      </w:r>
    </w:p>
    <w:p w:rsidR="002F1573" w:rsidRDefault="002F1573">
      <w:pPr>
        <w:pStyle w:val="ConsPlusTitle"/>
        <w:jc w:val="center"/>
      </w:pPr>
      <w:r>
        <w:t>от 30 мая 2016 г. N 103/336</w:t>
      </w:r>
    </w:p>
    <w:p w:rsidR="002F1573" w:rsidRDefault="002F1573">
      <w:pPr>
        <w:pStyle w:val="ConsPlusTitle"/>
        <w:jc w:val="center"/>
      </w:pPr>
    </w:p>
    <w:p w:rsidR="002F1573" w:rsidRDefault="002F1573">
      <w:pPr>
        <w:pStyle w:val="ConsPlusTitle"/>
        <w:jc w:val="center"/>
      </w:pPr>
      <w:r>
        <w:t>ОБ УТВЕРЖДЕНИИ ПОРЯДКА И УСЛОВИЙ ПРЕДОСТАВЛЕНИЯ МЕРЫ</w:t>
      </w:r>
    </w:p>
    <w:p w:rsidR="002F1573" w:rsidRDefault="002F1573">
      <w:pPr>
        <w:pStyle w:val="ConsPlusTitle"/>
        <w:jc w:val="center"/>
      </w:pPr>
      <w:r>
        <w:t>СОЦИАЛЬНОЙ ПОДДЕРЖКИ ОТДЕЛЬНЫМ КАТЕГОРИЯМ ГРАЖДАН В ФОРМЕ</w:t>
      </w:r>
    </w:p>
    <w:p w:rsidR="002F1573" w:rsidRDefault="002F1573">
      <w:pPr>
        <w:pStyle w:val="ConsPlusTitle"/>
        <w:jc w:val="center"/>
      </w:pPr>
      <w:r>
        <w:t>КОМПЕНСАЦИИ РАСХОДОВ НА ОПЛАТУ ВЗНОСА НА КАПИТАЛЬНЫЙ РЕМОНТ</w:t>
      </w:r>
    </w:p>
    <w:p w:rsidR="002F1573" w:rsidRDefault="002F1573">
      <w:pPr>
        <w:pStyle w:val="ConsPlusTitle"/>
        <w:jc w:val="center"/>
      </w:pPr>
      <w:r>
        <w:t>ОБЩЕГО ИМУЩЕСТВА В МНОГОКВАРТИРНОМ ДОМЕ</w:t>
      </w:r>
    </w:p>
    <w:p w:rsidR="002F1573" w:rsidRDefault="002F1573">
      <w:pPr>
        <w:pStyle w:val="ConsPlusTitle"/>
        <w:jc w:val="center"/>
      </w:pPr>
      <w:r>
        <w:t>В ВИДЕ ЕЖЕМЕСЯЧНОЙ ДЕНЕЖНОЙ ВЫПЛАТЫ</w:t>
      </w:r>
    </w:p>
    <w:p w:rsidR="002F1573" w:rsidRDefault="002F1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6" w:history="1">
              <w:r>
                <w:rPr>
                  <w:color w:val="0000FF"/>
                </w:rPr>
                <w:t>N 51/128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06.12.2017 </w:t>
            </w:r>
            <w:hyperlink r:id="rId8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,</w:t>
            </w:r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9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0" w:history="1">
              <w:r>
                <w:rPr>
                  <w:color w:val="0000FF"/>
                </w:rPr>
                <w:t>N 634-П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Кировской области от 29.02.2016 N 618-ЗО "О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доме" Правительство Кировской области постановляет: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и условия предоставления меры социальной поддержки отдельным категориям граждан </w:t>
      </w:r>
      <w:proofErr w:type="gramStart"/>
      <w:r>
        <w:t>в форме компенсации расходов на оплату взноса на капитальный ремонт общего имущества в многоквартирном доме в виде</w:t>
      </w:r>
      <w:proofErr w:type="gramEnd"/>
      <w:r>
        <w:t xml:space="preserve"> ежемесячной денежной выплаты согласно приложению.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2F1573" w:rsidRDefault="002F1573">
      <w:pPr>
        <w:pStyle w:val="ConsPlusNormal"/>
        <w:jc w:val="both"/>
      </w:pPr>
      <w:r>
        <w:t xml:space="preserve">(в ред. постановлений Правительства Кировской области от 06.03.2017 </w:t>
      </w:r>
      <w:hyperlink r:id="rId12" w:history="1">
        <w:r>
          <w:rPr>
            <w:color w:val="0000FF"/>
          </w:rPr>
          <w:t>N 51/128</w:t>
        </w:r>
      </w:hyperlink>
      <w:r>
        <w:t xml:space="preserve">, от 06.12.2017 </w:t>
      </w:r>
      <w:hyperlink r:id="rId13" w:history="1">
        <w:r>
          <w:rPr>
            <w:color w:val="0000FF"/>
          </w:rPr>
          <w:t>N 103-П</w:t>
        </w:r>
      </w:hyperlink>
      <w:r>
        <w:t>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01.06.2016, но не ранее вступления в силу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29.02.2016 N 618-ЗО "О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доме".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</w:pPr>
      <w:r>
        <w:t>Губернатор -</w:t>
      </w:r>
    </w:p>
    <w:p w:rsidR="002F1573" w:rsidRDefault="002F1573">
      <w:pPr>
        <w:pStyle w:val="ConsPlusNormal"/>
        <w:jc w:val="right"/>
      </w:pPr>
      <w:r>
        <w:t>Председатель Правительства</w:t>
      </w:r>
    </w:p>
    <w:p w:rsidR="002F1573" w:rsidRDefault="002F1573">
      <w:pPr>
        <w:pStyle w:val="ConsPlusNormal"/>
        <w:jc w:val="right"/>
      </w:pPr>
      <w:r>
        <w:t>Кировской области</w:t>
      </w:r>
    </w:p>
    <w:p w:rsidR="002F1573" w:rsidRDefault="002F1573">
      <w:pPr>
        <w:pStyle w:val="ConsPlusNormal"/>
        <w:jc w:val="right"/>
      </w:pPr>
      <w:r>
        <w:t>Н.Ю.БЕЛЫХ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  <w:outlineLvl w:val="0"/>
      </w:pPr>
      <w:r>
        <w:t>Приложение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</w:pPr>
      <w:r>
        <w:t>Утверждены</w:t>
      </w:r>
    </w:p>
    <w:p w:rsidR="002F1573" w:rsidRDefault="002F1573">
      <w:pPr>
        <w:pStyle w:val="ConsPlusNormal"/>
        <w:jc w:val="right"/>
      </w:pPr>
      <w:r>
        <w:t>постановлением</w:t>
      </w:r>
    </w:p>
    <w:p w:rsidR="002F1573" w:rsidRDefault="002F1573">
      <w:pPr>
        <w:pStyle w:val="ConsPlusNormal"/>
        <w:jc w:val="right"/>
      </w:pPr>
      <w:r>
        <w:t>Правительства области</w:t>
      </w:r>
    </w:p>
    <w:p w:rsidR="002F1573" w:rsidRDefault="002F1573">
      <w:pPr>
        <w:pStyle w:val="ConsPlusNormal"/>
        <w:jc w:val="right"/>
      </w:pPr>
      <w:r>
        <w:t>от 30 мая 2016 г. N 103/336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Title"/>
        <w:jc w:val="center"/>
      </w:pPr>
      <w:bookmarkStart w:id="0" w:name="P38"/>
      <w:bookmarkEnd w:id="0"/>
      <w:r>
        <w:t>ПОРЯДОК И УСЛОВИЯ</w:t>
      </w:r>
    </w:p>
    <w:p w:rsidR="002F1573" w:rsidRDefault="002F1573">
      <w:pPr>
        <w:pStyle w:val="ConsPlusTitle"/>
        <w:jc w:val="center"/>
      </w:pPr>
      <w:r>
        <w:t xml:space="preserve">ПРЕДОСТАВЛЕНИЯ МЕРЫ СОЦИАЛЬНОЙ ПОДДЕРЖКИ </w:t>
      </w:r>
      <w:proofErr w:type="gramStart"/>
      <w:r>
        <w:t>ОТДЕЛЬНЫМ</w:t>
      </w:r>
      <w:proofErr w:type="gramEnd"/>
    </w:p>
    <w:p w:rsidR="002F1573" w:rsidRDefault="002F1573">
      <w:pPr>
        <w:pStyle w:val="ConsPlusTitle"/>
        <w:jc w:val="center"/>
      </w:pPr>
      <w:r>
        <w:t>КАТЕГОРИЯМ ГРАЖДАН В ФОРМЕ КОМПЕНСАЦИИ РАСХОДОВ</w:t>
      </w:r>
    </w:p>
    <w:p w:rsidR="002F1573" w:rsidRDefault="002F1573">
      <w:pPr>
        <w:pStyle w:val="ConsPlusTitle"/>
        <w:jc w:val="center"/>
      </w:pPr>
      <w:r>
        <w:t>НА ОПЛАТУ ВЗНОСА НА КАПИТАЛЬНЫЙ РЕМОНТ ОБЩЕГО ИМУЩЕСТВА</w:t>
      </w:r>
    </w:p>
    <w:p w:rsidR="002F1573" w:rsidRDefault="002F1573">
      <w:pPr>
        <w:pStyle w:val="ConsPlusTitle"/>
        <w:jc w:val="center"/>
      </w:pPr>
      <w:r>
        <w:t>В МНОГОКВАРТИРНОМ ДОМЕ В ВИДЕ ЕЖЕМЕСЯЧНОЙ ДЕНЕЖНОЙ ВЫПЛАТЫ</w:t>
      </w:r>
    </w:p>
    <w:p w:rsidR="002F1573" w:rsidRDefault="002F1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5" w:history="1">
              <w:r>
                <w:rPr>
                  <w:color w:val="0000FF"/>
                </w:rPr>
                <w:t>N 51/128</w:t>
              </w:r>
            </w:hyperlink>
            <w:r>
              <w:rPr>
                <w:color w:val="392C69"/>
              </w:rPr>
              <w:t xml:space="preserve">, от 06.10.2017 </w:t>
            </w:r>
            <w:hyperlink r:id="rId16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06.12.2017 </w:t>
            </w:r>
            <w:hyperlink r:id="rId17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,</w:t>
            </w:r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18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9" w:history="1">
              <w:r>
                <w:rPr>
                  <w:color w:val="0000FF"/>
                </w:rPr>
                <w:t>N 634-П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предоставления меры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 в виде ежемесячной денежной выплаты (далее - Порядок и условия) определяют механизм и условия предоставления меры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</w:t>
      </w:r>
      <w:proofErr w:type="gramEnd"/>
      <w:r>
        <w:t xml:space="preserve"> </w:t>
      </w:r>
      <w:proofErr w:type="gramStart"/>
      <w:r>
        <w:t xml:space="preserve">в виде ежемесячной денежной выплаты (далее - компенсация) отдельным категориям граждан, имеющим право на компенсацию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Кировской области от 29.02.2016 N 618-ЗО "О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доме" (далее - Закон Кировской области от 29.02.2016 N 618-ЗО).</w:t>
      </w:r>
      <w:proofErr w:type="gramEnd"/>
    </w:p>
    <w:p w:rsidR="002F1573" w:rsidRDefault="002F1573">
      <w:pPr>
        <w:pStyle w:val="ConsPlusNormal"/>
        <w:spacing w:before="220"/>
        <w:ind w:firstLine="540"/>
        <w:jc w:val="both"/>
      </w:pPr>
      <w:r>
        <w:t>В целях настоящих Порядка и условий под "одиноко проживающими гражданами" понимаются граждане, проживающие согласно регистрации по месту жительства или по месту пребывания в жилом помещении, принадлежащем им на праве собственности, в случае отсутствия в данном жилом помещении иных зарегистрированных в нем лиц.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2. Компенсация предоставляется кировскими областными государственными казенными учреждениями (управлениями социальной защиты населения в муниципальных образованиях) (далее - органы социальной защиты населения) гражданам по месту жительства в Кировской области за счет средств областного бюджета.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наличии у гражданина права собственности на несколько жилых помещений компенсация предоставляется на одно жилое помещение, в котором гражданин зарегистрирован по месту жительства (по месту пребывания), по выбору гражданина.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временном отсутствии член</w:t>
      </w:r>
      <w:proofErr w:type="gramStart"/>
      <w:r>
        <w:t>а(</w:t>
      </w:r>
      <w:proofErr w:type="gramEnd"/>
      <w:r>
        <w:t xml:space="preserve">ов) семьи граждан, имеющих право на компенсацию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Кировской области от 29.02.2016 N 618-ЗО (далее - граждане), компенсация предоставляется с учетом фактически проживающих членов семьи при условии представления документов, подтверждающих период временного отсутствия члена(ов) семьи.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3. Компенсация предоставляется гражданам при отсутствии у них задолженности по оплате жилых помещений (включая взнос на капитальный ремонт) и коммунальных услуг или при заключении и (или) выполнении гражданами соглашений по ее погашению.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Для предоставления компенсации необходимы следующие документы: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4.1. </w:t>
      </w:r>
      <w:hyperlink w:anchor="P165" w:history="1">
        <w:r>
          <w:rPr>
            <w:color w:val="0000FF"/>
          </w:rPr>
          <w:t>Заявление</w:t>
        </w:r>
      </w:hyperlink>
      <w:r>
        <w:t xml:space="preserve"> </w:t>
      </w:r>
      <w:proofErr w:type="gramStart"/>
      <w:r>
        <w:t>о предоставлении компенсации расходов на оплату взноса на капитальный ремонт общего имущества в многоквартирном доме в виде</w:t>
      </w:r>
      <w:proofErr w:type="gramEnd"/>
      <w:r>
        <w:t xml:space="preserve"> ежемесячной денежной выплаты с указанием способа выплаты (далее - заявление) согласно приложению N 1.</w:t>
      </w:r>
    </w:p>
    <w:p w:rsidR="002F1573" w:rsidRDefault="002F1573">
      <w:pPr>
        <w:pStyle w:val="ConsPlusNormal"/>
        <w:spacing w:before="220"/>
        <w:ind w:firstLine="540"/>
        <w:jc w:val="both"/>
      </w:pPr>
      <w:bookmarkStart w:id="2" w:name="P57"/>
      <w:bookmarkEnd w:id="2"/>
      <w:r>
        <w:lastRenderedPageBreak/>
        <w:t xml:space="preserve">4.2. </w:t>
      </w:r>
      <w:hyperlink w:anchor="P28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согласно приложению N 1-1 - для членов семьи (законных представителей), зарегистрированных по месту жительства в жилом помещении, указанных гражданином в заявлении.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4.3. Паспорт или иной документ, подтверждающий возраст гражданина (для членов семьи собственника жилого помещения).</w:t>
      </w:r>
    </w:p>
    <w:p w:rsidR="002F1573" w:rsidRDefault="002F1573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4.4. Документы (сведения) о регистрации гражданина по месту жительства (по месту пребывания).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4.5. Документы (сведения) о прекращении трудовой деятельности гражданина и членов семьи (при их наличии): копия трудовой книжки, сведения, полученные из государственного учреждения - Отделения Пенсионного фонда Российской Федерации по Кировской области.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4.6. Документы (сведения), подтверждающие право собственности на жилое помещение.</w:t>
      </w:r>
    </w:p>
    <w:p w:rsidR="002F1573" w:rsidRDefault="002F1573">
      <w:pPr>
        <w:pStyle w:val="ConsPlusNormal"/>
        <w:spacing w:before="220"/>
        <w:ind w:firstLine="540"/>
        <w:jc w:val="both"/>
      </w:pPr>
      <w:bookmarkStart w:id="4" w:name="P62"/>
      <w:bookmarkEnd w:id="4"/>
      <w:r>
        <w:t>4.7. Документы (сведения), подтверждающие размер общей площади жилого помещения.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подаче заявления о предоставлении компенсации гражданин предъявляет для обозрения паспорт или иной документ, удостоверяющий личность.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Информация о членах семьи гражданина, зарегистрированных по месту жительства в жилом помещении, указывается им в заявлении о предоставлении компенсации. Достоверность указанной информации подлежит проверке путем направления органом социальной защиты населения запроса сведений в порядке межведомственного информационного взаимодействия в Министерство внутренних дел Российской Федерации.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634-П)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5. Орган социальной защиты населения запрашивает документы (сведения, в них содержащиеся), указанные в </w:t>
      </w:r>
      <w:hyperlink w:anchor="P59" w:history="1">
        <w:r>
          <w:rPr>
            <w:color w:val="0000FF"/>
          </w:rPr>
          <w:t>подпунктах 4.4</w:t>
        </w:r>
      </w:hyperlink>
      <w:r>
        <w:t xml:space="preserve"> - </w:t>
      </w:r>
      <w:hyperlink w:anchor="P62" w:history="1">
        <w:r>
          <w:rPr>
            <w:color w:val="0000FF"/>
          </w:rPr>
          <w:t>4.7 пункта 4</w:t>
        </w:r>
      </w:hyperlink>
      <w:r>
        <w:t xml:space="preserve"> настоящих Порядка и условий, в электронной форме с использованием единой системы межведомственного электронного взаимодействия в уполномоченных органах (организациях) в течение 2 рабочих дней со дня представления заявителем документов. Указанные документы могут быть представлены заявителем самостоятельно.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06.03.2017 </w:t>
      </w:r>
      <w:hyperlink r:id="rId24" w:history="1">
        <w:r>
          <w:rPr>
            <w:color w:val="0000FF"/>
          </w:rPr>
          <w:t>N 51/128</w:t>
        </w:r>
      </w:hyperlink>
      <w:r>
        <w:t xml:space="preserve">, от 27.12.2018 </w:t>
      </w:r>
      <w:hyperlink r:id="rId25" w:history="1">
        <w:r>
          <w:rPr>
            <w:color w:val="0000FF"/>
          </w:rPr>
          <w:t>N 634-П</w:t>
        </w:r>
      </w:hyperlink>
      <w:r>
        <w:t>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57" w:history="1">
        <w:r>
          <w:rPr>
            <w:color w:val="0000FF"/>
          </w:rPr>
          <w:t>подпункте 4.2</w:t>
        </w:r>
      </w:hyperlink>
      <w:r>
        <w:t xml:space="preserve"> настоящих Порядка и условий, содержащие персональные данные, запрашиваются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2F1573" w:rsidRDefault="002F157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634-П)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мер социальной поддержки осуществляется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2F1573" w:rsidRDefault="002F15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08.05.2018 N 215-П)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6. </w:t>
      </w:r>
      <w:hyperlink w:anchor="P165" w:history="1">
        <w:r>
          <w:rPr>
            <w:color w:val="0000FF"/>
          </w:rPr>
          <w:t>Заявление</w:t>
        </w:r>
      </w:hyperlink>
      <w:r>
        <w:t xml:space="preserve"> и документы о предоставлении компенсации граждане подают в письменной или электронной форме в орган социальной защиты населения по месту жительства либо в многофункциональный центр предоставления государственных и муниципальных услуг, являющийся филиалом (структурным подразделением)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7. Документы могут быть представлены заявителем лично, его представителем (законным представителем), направлены посредством почтовой или курьерской связи или в виде </w:t>
      </w:r>
      <w:r>
        <w:lastRenderedPageBreak/>
        <w:t>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в соответствии с действующим законодательством.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представлении документов заявителем лично, его представителем (законным представителем) предъявляются оригиналы документов для обозрения.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В случае направления документов посредством почтовой или курьерской связи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2F1573" w:rsidRDefault="002F15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лично, сверяются с оригиналом и заверяются специалистом, принимающим документы. Днем представления документов считается день регистрации данных документов учреждением, осуществляющим прием документов.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направлении документов посредством почтовой или курьерской связи днем их регистрации считается день поступления данных документов в органы социальной защиты населения. Копии документов, направленные посредством почтовой или курьерской связи, должны быть заверены в установленном законом порядке.</w:t>
      </w:r>
    </w:p>
    <w:p w:rsidR="002F1573" w:rsidRDefault="002F15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направлении документов в органы социальной защиты населения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регистрации документа в системе электронного документооборота органа социальной защиты населения считается день представления этого документа.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8. Документы, принятые специалистами МФЦ, передаются в органы социальной защиты населения для определения права на предоставление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Основанием для отказа в приеме </w:t>
      </w:r>
      <w:hyperlink w:anchor="P165" w:history="1">
        <w:r>
          <w:rPr>
            <w:color w:val="0000FF"/>
          </w:rPr>
          <w:t>заявления</w:t>
        </w:r>
      </w:hyperlink>
      <w:r>
        <w:t xml:space="preserve"> и документов для предоставления компенсации является представление не в полном объеме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Порядка и условий, за исключением документов, находящихся в распоряжении органов, предоставляющих государственные услуги или муниципальные услуги, иных государственных органов,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организаций, участвующих в предоставлении</w:t>
      </w:r>
      <w:proofErr w:type="gramEnd"/>
      <w:r>
        <w:t xml:space="preserve"> государственных и муниципальных услуг.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Решение о предоставлении (отказе в предоставлении) гражданину компенсации принимается руководителем органа социальной защиты населения не позднее 10 рабочих дней со дня представления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Порядка и условий.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При определении права на предоставление (в том числе при принятии решения об отказе в предоставлении) компенсации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2F1573" w:rsidRDefault="002F157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08.05.2018 N 215-П)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10. Основаниями для отказа в предоставлении компенсации являются: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lastRenderedPageBreak/>
        <w:t xml:space="preserve">отсутствие у гражданина права на компенсацию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Кировской области от 29.02.2016 N 618-ЗО;</w:t>
      </w:r>
    </w:p>
    <w:p w:rsidR="002F1573" w:rsidRDefault="002F157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не в полном объеме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Порядка и условий, за исключением документов, находящихся в распоряжении органов, предоставляющих государственные услуги или муниципальные услуги, иных государственных органов,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организаций, участвующих в предоставлении государственных и муниципальных услуг;</w:t>
      </w:r>
      <w:proofErr w:type="gramEnd"/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получение компенсации по иному основанию в соответствии с действующим законодательством, за исключением граждан, указанных в </w:t>
      </w:r>
      <w:hyperlink r:id="rId35" w:history="1">
        <w:r>
          <w:rPr>
            <w:color w:val="0000FF"/>
          </w:rPr>
          <w:t>пунктах 3</w:t>
        </w:r>
      </w:hyperlink>
      <w:r>
        <w:t xml:space="preserve"> и </w:t>
      </w:r>
      <w:hyperlink r:id="rId36" w:history="1">
        <w:r>
          <w:rPr>
            <w:color w:val="0000FF"/>
          </w:rPr>
          <w:t>4 статьи 2</w:t>
        </w:r>
      </w:hyperlink>
      <w:r>
        <w:t xml:space="preserve"> Закона Кировской области от 29.02.2016 N 618-ЗО;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представление в электронном виде документов, не заверенных электронной подписью заявителя;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 или курьерской связи, верность которых не засвидетельствована в установленном законом порядке;</w:t>
      </w:r>
    </w:p>
    <w:p w:rsidR="002F1573" w:rsidRDefault="002F157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предоставление гражданину компенсации по месту жительства (в случае, если компенсация предоставляется по месту пребывания).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компенсации по основаниям, указанным в настоящем пункте, решение руководителя органа социальной защиты населения об отказе в предоставлении компенсации направляется заявителю в течение 5 рабочих дней со дня его принятия с указанием причин отказа либо в МФЦ (в случае принятия </w:t>
      </w:r>
      <w:hyperlink w:anchor="P165" w:history="1">
        <w:r>
          <w:rPr>
            <w:color w:val="0000FF"/>
          </w:rPr>
          <w:t>заявления</w:t>
        </w:r>
      </w:hyperlink>
      <w:r>
        <w:t xml:space="preserve"> и документов через МФЦ). При устранении причин, послуживших основанием для отказа, документы для предоставления компенсации могут быть вновь представлены в орган социальной защиты населения (МФЦ) в порядке и сроки, установленные Порядком и условиями.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11. Гражданам, обратившимся за предоставлением компенсации в орган социальной защиты населения (МФЦ) с документами, предусмотренными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Порядка и условий, с даты вступления в силу настоящего постановления до 31.12.2016, компенсация предоставляется за </w:t>
      </w:r>
      <w:proofErr w:type="gramStart"/>
      <w:r>
        <w:t>периоды</w:t>
      </w:r>
      <w:proofErr w:type="gramEnd"/>
      <w:r>
        <w:t xml:space="preserve"> начиная с 01.06.2016, но не ранее месяца, следующего за месяцем возникновения права на получение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Гражданам, обратившимся за предоставлением компенсации с 01.01.2017, компенсация предоставляется с месяца обращения в орган социальной защиты населения (МФЦ) с документами, предусмотренными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Порядка и условий, но не ранее месяца, следующего за месяцем возникновения права на получение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При выборе гражданином права на получение компенсации по другому основанию компенсация предоставляется по </w:t>
      </w:r>
      <w:hyperlink w:anchor="P165" w:history="1">
        <w:r>
          <w:rPr>
            <w:color w:val="0000FF"/>
          </w:rPr>
          <w:t>заявлению</w:t>
        </w:r>
      </w:hyperlink>
      <w:r>
        <w:t xml:space="preserve"> гражданина с первого числа месяца, следующего за месяцем, за который была произведена выплата компенсации по прежнему основанию.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12.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06.03.2017 N 51/128.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Решение о предоставлении компенсации является основанием для передачи необходимой </w:t>
      </w:r>
      <w:hyperlink w:anchor="P347" w:history="1">
        <w:r>
          <w:rPr>
            <w:color w:val="0000FF"/>
          </w:rPr>
          <w:t>информации</w:t>
        </w:r>
      </w:hyperlink>
      <w:r>
        <w:t xml:space="preserve"> о гражданине, имеющем право на получение компенсации, лицам, уполномоченным решением общего собрания собственников жилья, а также расчетным информационным центрам муниципальных образований, поставщикам жилищно-коммунальных услуг, товариществам собственников жилья, жилищным кооперативам, управляющим компаниям и иным организациям, производящим или приобретающим коммунальные ресурсы (далее - поставщики услуг), для начисления компенсации согласно приложению N 2.</w:t>
      </w:r>
      <w:proofErr w:type="gramEnd"/>
    </w:p>
    <w:p w:rsidR="002F1573" w:rsidRDefault="002F1573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634-П)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Информация о гражданах, имеющих право на компенсацию, направляется органами социальной защиты населения поставщикам услуг в электронном виде с учетом требований законодательства по защите персональных данных в сроки, установленные договором, заключаемым органами социальной защиты населения с поставщиками услуг, но не позднее 10 рабочих дней со дня принятия решения о предоставлении компенсации.</w:t>
      </w:r>
    </w:p>
    <w:p w:rsidR="002F1573" w:rsidRDefault="002F1573">
      <w:pPr>
        <w:pStyle w:val="ConsPlusNormal"/>
        <w:jc w:val="both"/>
      </w:pPr>
      <w:r>
        <w:t xml:space="preserve">(в ред. постановлений Правительства Кировской области от 06.03.2017 </w:t>
      </w:r>
      <w:hyperlink r:id="rId40" w:history="1">
        <w:r>
          <w:rPr>
            <w:color w:val="0000FF"/>
          </w:rPr>
          <w:t>N 51/128</w:t>
        </w:r>
      </w:hyperlink>
      <w:r>
        <w:t xml:space="preserve">, от 06.10.2017 </w:t>
      </w:r>
      <w:hyperlink r:id="rId41" w:history="1">
        <w:r>
          <w:rPr>
            <w:color w:val="0000FF"/>
          </w:rPr>
          <w:t>N 24-П</w:t>
        </w:r>
      </w:hyperlink>
      <w:r>
        <w:t>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14. Размер компенсации, подлежащей выплате гражданину, определяется органом социальной защиты населения на основании сведений, содержащихся в </w:t>
      </w:r>
      <w:hyperlink w:anchor="P419" w:history="1">
        <w:r>
          <w:rPr>
            <w:color w:val="0000FF"/>
          </w:rPr>
          <w:t>реестрах</w:t>
        </w:r>
      </w:hyperlink>
      <w:r>
        <w:t xml:space="preserve"> сведений для определения размера компенсации (далее - реестры), представляемых поставщиками услуг согласно приложению N 3.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Размер компенсации не может превышать </w:t>
      </w:r>
      <w:proofErr w:type="gramStart"/>
      <w:r>
        <w:t>размера</w:t>
      </w:r>
      <w:proofErr w:type="gramEnd"/>
      <w:r>
        <w:t xml:space="preserve"> начисленного поставщиком услуг взноса на капитальный ремонт.</w:t>
      </w:r>
    </w:p>
    <w:p w:rsidR="002F1573" w:rsidRDefault="002F157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Представление реестров осуществляется ежемесячно на бумажном и (или) магнитном носителях, а также в электронном виде с использованием сертифицированного средства криптографической защиты информации в едином формате в сроки, установленные договором, заключаемым органами социальной защиты населения с поставщиками услуг.</w:t>
      </w:r>
      <w:proofErr w:type="gramEnd"/>
    </w:p>
    <w:p w:rsidR="002F1573" w:rsidRDefault="002F1573">
      <w:pPr>
        <w:pStyle w:val="ConsPlusNormal"/>
        <w:spacing w:before="220"/>
        <w:ind w:firstLine="540"/>
        <w:jc w:val="both"/>
      </w:pPr>
      <w:r>
        <w:t>Поставщики услуг несут ответственность за неисполнение либо ненадлежащее исполнение условий договора.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Органы социальной защиты населения имеют право на проведение проверки достоверности сведений (части сведений), представленных поставщиками услуг в реестре, включая правильность исчисления суммы компенсации.</w:t>
      </w:r>
    </w:p>
    <w:p w:rsidR="002F1573" w:rsidRDefault="002F157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16. Формирование органами социальной защиты населения документов на выплату компенсации осуществляется не позднее 27 числа месяца, предшествующего месяцу осуществления выплаты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Перечисление сумм компенсации производится органом социальной защиты населения не позднее двух месяцев со дня поступления в орган социальной защиты населения реестров от поставщиков услуг.</w:t>
      </w:r>
    </w:p>
    <w:p w:rsidR="002F1573" w:rsidRDefault="002F157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Далее выплата гражданам компенсации производится ежемесячно путем перечисления денежных средств органом социальной защиты населения в зависимости от выбранного гражданином способа доставки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изменения состава семьи гражданина, площади занимаемого им жилого помещения, основания предоставления компенсации, обнаружения недостоверности сведений в представленных документах либо наступления иных обстоятельств, влияющих на объем и условия предоставления компенсации, граждане обязаны известить об этом органы социальной защиты населения в течение 14 календарных дней со дня наступления вышеуказанных обстоятельств и представить документы, их подтверждающие.</w:t>
      </w:r>
      <w:proofErr w:type="gramEnd"/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06.12.2017 N 103-П.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Перерасчет компенсации производится в соответствии с договором, заключенным органами </w:t>
      </w:r>
      <w:r>
        <w:lastRenderedPageBreak/>
        <w:t>социальной защиты населения с поставщиками услуг, исходя из фактически произведенных гражданами расходов на оплату взноса на капитальный ремонт за соответствующий период времени, но не более чем за 3 года.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18. Суммы компенсации, необоснованно выплаченные гражданину, засчитываются в счет будущих выплат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При отсутствии права на получение компенсации в последующие месяцы эти средства добровольно возвращаются гражданином по его </w:t>
      </w:r>
      <w:hyperlink w:anchor="P165" w:history="1">
        <w:r>
          <w:rPr>
            <w:color w:val="0000FF"/>
          </w:rPr>
          <w:t>заявлению</w:t>
        </w:r>
      </w:hyperlink>
      <w:r>
        <w:t xml:space="preserve"> в областной бюджет. При отказе от добровольного возврата указанных средств они по иску органа социальной защиты населения истребуются в судебном порядке в соответствии с законодательством Российской Федерации.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В случае предоставления компенсации в заниженном размере вследствие ошибки, допущенной поставщиками услуг при начислении размера компенсации, недополученные средства выплачиваются получателю компенсации в следующем месяце после месяца поступления в орган социальной защиты населения реестров от поставщиков услуг.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634-П)</w:t>
      </w:r>
    </w:p>
    <w:p w:rsidR="002F1573" w:rsidRDefault="002F1573">
      <w:pPr>
        <w:pStyle w:val="ConsPlusNormal"/>
        <w:jc w:val="both"/>
      </w:pPr>
      <w:r>
        <w:t xml:space="preserve">(п. 18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06.03.2017 N 51/128)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19. Выплата компенсации приостанавливается с 1-го числа месяца, следующего за месяцем наступления нижеперечисленных обстоятельств: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неполучения гражданином компенсации в течение 6 месяцев подряд через отделения федеральной почтовой связи либо закрытия счета гражданина в кредитно-финансовом учреждении, на который зачислялись суммы компенсации;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наличия у гражданина задолженности по оплате жилищно-коммунальных услуг по сведениям, представленным в реестрах в органы социальной защиты населения поставщиками услуг.</w:t>
      </w:r>
    </w:p>
    <w:p w:rsidR="002F1573" w:rsidRDefault="002F1573">
      <w:pPr>
        <w:pStyle w:val="ConsPlusNormal"/>
        <w:jc w:val="both"/>
      </w:pPr>
      <w:r>
        <w:t xml:space="preserve">(п. 19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103-П)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19-1. Выплата компенсации возобновляется с месяца ее приостановления в следующих случаях: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представления гражданином в орган социальной защиты населения либо в МФЦ заявления об изменении или сохранении способа доставки компенсации;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погашения гражданином задолженности по оплате жилищно-коммунальных услуг согласно представленным в органы социальной защиты населения сведениям в реестрах поставщиков услуг.</w:t>
      </w:r>
    </w:p>
    <w:p w:rsidR="002F1573" w:rsidRDefault="002F1573">
      <w:pPr>
        <w:pStyle w:val="ConsPlusNormal"/>
        <w:jc w:val="both"/>
      </w:pPr>
      <w:r>
        <w:t xml:space="preserve">(п. 19-1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06.12.2017 N 103-П)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20. Выплата компенсации </w:t>
      </w:r>
      <w:proofErr w:type="gramStart"/>
      <w:r>
        <w:t>возобновляется</w:t>
      </w:r>
      <w:proofErr w:type="gramEnd"/>
      <w:r>
        <w:t xml:space="preserve"> начиная с месяца, в котором гражданином было представлено в орган социальной защиты населения заявление об изменении или сохранении способа доставки компенсации.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При этом неполученные средства выплачиваются </w:t>
      </w:r>
      <w:proofErr w:type="gramStart"/>
      <w:r>
        <w:t>гражданину</w:t>
      </w:r>
      <w:proofErr w:type="gramEnd"/>
      <w:r>
        <w:t xml:space="preserve"> в том числе за весь период приостановления выплаты, но не более чем за 3 года.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21. Выплата компенсации прекращается в случае снятия гражданина с регистрационного учета по месту жительства (по месту пребывания) на территории Кировской области, смерти, признания гражданина в установленном порядке умершим или безвестно отсутствующим, утраты гражданином права на предоставление компенсации.</w:t>
      </w:r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06.12.2017 N 103-П)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Наличие оснований для прекращения выплаты компенсации устанавливается в случаях, </w:t>
      </w:r>
      <w:r>
        <w:lastRenderedPageBreak/>
        <w:t>предусмотренных пунктом 21 настоящих Порядка и условий, в том числе по сведениям, содержащимся в ЕГИССО.</w:t>
      </w:r>
    </w:p>
    <w:p w:rsidR="002F1573" w:rsidRDefault="002F157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08.05.2018 N 215-П)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Выплата компенсации прекращается с первого числа месяца, следующего за месяцем, в котором наступили указанные обстоятельства.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22. Суммы компенсации, причитавшиеся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законодательством.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Финансирование административных расходов, связанных с предоставлением поставщиками услуг реестров с начисленной суммой компенсации, осуществляется за счет средств областного бюджета в размере 1,5% от фактически принятых органами социальной защиты населения к выплате сумм компенсации.</w:t>
      </w:r>
      <w:proofErr w:type="gramEnd"/>
    </w:p>
    <w:p w:rsidR="002F1573" w:rsidRDefault="002F15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06.03.2017 </w:t>
      </w:r>
      <w:hyperlink r:id="rId52" w:history="1">
        <w:r>
          <w:rPr>
            <w:color w:val="0000FF"/>
          </w:rPr>
          <w:t>N 51/128</w:t>
        </w:r>
      </w:hyperlink>
      <w:r>
        <w:t xml:space="preserve">, от 27.12.2018 </w:t>
      </w:r>
      <w:hyperlink r:id="rId53" w:history="1">
        <w:r>
          <w:rPr>
            <w:color w:val="0000FF"/>
          </w:rPr>
          <w:t>N 634-П</w:t>
        </w:r>
      </w:hyperlink>
      <w:r>
        <w:t>)</w:t>
      </w:r>
    </w:p>
    <w:p w:rsidR="002F1573" w:rsidRDefault="002F1573">
      <w:pPr>
        <w:pStyle w:val="ConsPlusNormal"/>
        <w:spacing w:before="220"/>
        <w:ind w:firstLine="540"/>
        <w:jc w:val="both"/>
      </w:pPr>
      <w:r>
        <w:t>24. Споры по вопросам предоставления компенсации разрешаются в порядке, установленном законодательством Российской Федерации.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  <w:outlineLvl w:val="1"/>
      </w:pPr>
      <w:r>
        <w:t>Приложение N 1</w:t>
      </w:r>
    </w:p>
    <w:p w:rsidR="002F1573" w:rsidRDefault="002F1573">
      <w:pPr>
        <w:pStyle w:val="ConsPlusNormal"/>
        <w:jc w:val="right"/>
      </w:pPr>
      <w:r>
        <w:t>к Порядку и условиям</w:t>
      </w:r>
    </w:p>
    <w:p w:rsidR="002F1573" w:rsidRDefault="002F1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27.12.2018 N 634-П)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r>
        <w:t xml:space="preserve">                                        В КОГКУ "__________________________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                   __________________________________"</w:t>
      </w:r>
    </w:p>
    <w:p w:rsidR="002F1573" w:rsidRDefault="002F1573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                   __________________________________,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2F1573" w:rsidRDefault="002F1573">
      <w:pPr>
        <w:pStyle w:val="ConsPlusNonformat"/>
        <w:jc w:val="both"/>
      </w:pPr>
      <w:r>
        <w:t xml:space="preserve">                                        __________________________________,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дата рождения 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телефон: _________________________,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паспорт: серия ______ N 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дата выдачи 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bookmarkStart w:id="5" w:name="P165"/>
      <w:bookmarkEnd w:id="5"/>
      <w:r>
        <w:t xml:space="preserve">                                 ЗАЯВЛЕНИЕ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В  соответствии  с  </w:t>
      </w:r>
      <w:hyperlink r:id="rId55" w:history="1">
        <w:r>
          <w:rPr>
            <w:color w:val="0000FF"/>
          </w:rPr>
          <w:t>Законом</w:t>
        </w:r>
      </w:hyperlink>
      <w:r>
        <w:t xml:space="preserve"> Кировской области от 29.02.2016 N 618-ЗО "О</w:t>
      </w:r>
    </w:p>
    <w:p w:rsidR="002F1573" w:rsidRDefault="002F1573">
      <w:pPr>
        <w:pStyle w:val="ConsPlusNonformat"/>
        <w:jc w:val="both"/>
      </w:pPr>
      <w:r>
        <w:t>мере  социальной поддержки отдельным категориям граждан в форме компенсации</w:t>
      </w:r>
    </w:p>
    <w:p w:rsidR="002F1573" w:rsidRDefault="002F1573">
      <w:pPr>
        <w:pStyle w:val="ConsPlusNonformat"/>
        <w:jc w:val="both"/>
      </w:pPr>
      <w:r>
        <w:t xml:space="preserve">расходов  на  оплату  взноса  на  капитальный  ремонт  общего  имущества  </w:t>
      </w:r>
      <w:proofErr w:type="gramStart"/>
      <w:r>
        <w:t>в</w:t>
      </w:r>
      <w:proofErr w:type="gramEnd"/>
    </w:p>
    <w:p w:rsidR="002F1573" w:rsidRDefault="002F1573">
      <w:pPr>
        <w:pStyle w:val="ConsPlusNonformat"/>
        <w:jc w:val="both"/>
      </w:pPr>
      <w:r>
        <w:t xml:space="preserve">многоквартирном  </w:t>
      </w:r>
      <w:proofErr w:type="gramStart"/>
      <w:r>
        <w:t>доме</w:t>
      </w:r>
      <w:proofErr w:type="gramEnd"/>
      <w:r>
        <w:t>"  прошу предоставлять мне меру социальной поддержки -</w:t>
      </w:r>
    </w:p>
    <w:p w:rsidR="002F1573" w:rsidRDefault="002F1573">
      <w:pPr>
        <w:pStyle w:val="ConsPlusNonformat"/>
        <w:jc w:val="both"/>
      </w:pPr>
      <w:r>
        <w:t>компенсацию   расходов  на  оплату  взноса  на  капитальный  ремонт  общего</w:t>
      </w:r>
    </w:p>
    <w:p w:rsidR="002F1573" w:rsidRDefault="002F1573">
      <w:pPr>
        <w:pStyle w:val="ConsPlusNonformat"/>
        <w:jc w:val="both"/>
      </w:pPr>
      <w:proofErr w:type="gramStart"/>
      <w:r>
        <w:t>имущества в многоквартирном доме в виде ежемесячной денежной выплаты (далее</w:t>
      </w:r>
      <w:proofErr w:type="gramEnd"/>
    </w:p>
    <w:p w:rsidR="002F1573" w:rsidRDefault="002F1573">
      <w:pPr>
        <w:pStyle w:val="ConsPlusNonformat"/>
        <w:jc w:val="both"/>
      </w:pPr>
      <w:proofErr w:type="gramStart"/>
      <w:r>
        <w:t>- МСП).</w:t>
      </w:r>
      <w:proofErr w:type="gramEnd"/>
    </w:p>
    <w:p w:rsidR="002F1573" w:rsidRDefault="002F1573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2F1573" w:rsidRDefault="002F1573">
      <w:pPr>
        <w:pStyle w:val="ConsPlusNonformat"/>
        <w:jc w:val="both"/>
      </w:pPr>
      <w:r>
        <w:t xml:space="preserve">    Для предоставления МСП сообщаю:</w:t>
      </w:r>
    </w:p>
    <w:p w:rsidR="002F1573" w:rsidRDefault="002F1573">
      <w:pPr>
        <w:pStyle w:val="ConsPlusNonformat"/>
        <w:jc w:val="both"/>
      </w:pPr>
      <w:r>
        <w:t xml:space="preserve">    1.  Сведения  о  членах семьи, зарегистрированных по месту жительства </w:t>
      </w:r>
      <w:proofErr w:type="gramStart"/>
      <w:r>
        <w:t>в</w:t>
      </w:r>
      <w:proofErr w:type="gramEnd"/>
    </w:p>
    <w:p w:rsidR="002F1573" w:rsidRDefault="002F1573">
      <w:pPr>
        <w:pStyle w:val="ConsPlusNonformat"/>
        <w:jc w:val="both"/>
      </w:pPr>
      <w:r>
        <w:t xml:space="preserve">жилом </w:t>
      </w:r>
      <w:proofErr w:type="gramStart"/>
      <w:r>
        <w:t>помещении</w:t>
      </w:r>
      <w:proofErr w:type="gramEnd"/>
      <w:r>
        <w:t>:</w:t>
      </w:r>
    </w:p>
    <w:p w:rsidR="002F1573" w:rsidRDefault="002F15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2211"/>
        <w:gridCol w:w="2211"/>
      </w:tblGrid>
      <w:tr w:rsidR="002F1573">
        <w:tc>
          <w:tcPr>
            <w:tcW w:w="510" w:type="dxa"/>
          </w:tcPr>
          <w:p w:rsidR="002F1573" w:rsidRDefault="002F15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2F1573" w:rsidRDefault="002F1573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211" w:type="dxa"/>
          </w:tcPr>
          <w:p w:rsidR="002F1573" w:rsidRDefault="002F157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11" w:type="dxa"/>
          </w:tcPr>
          <w:p w:rsidR="002F1573" w:rsidRDefault="002F1573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2F1573">
        <w:tc>
          <w:tcPr>
            <w:tcW w:w="510" w:type="dxa"/>
          </w:tcPr>
          <w:p w:rsidR="002F1573" w:rsidRDefault="002F15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1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11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10" w:type="dxa"/>
          </w:tcPr>
          <w:p w:rsidR="002F1573" w:rsidRDefault="002F15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1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11" w:type="dxa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r>
        <w:t xml:space="preserve">    2. Наименование поставщика услуг:</w:t>
      </w:r>
    </w:p>
    <w:p w:rsidR="002F1573" w:rsidRDefault="002F1573">
      <w:pPr>
        <w:pStyle w:val="ConsPlusNonformat"/>
        <w:jc w:val="both"/>
      </w:pPr>
      <w:r>
        <w:t>___________________________________________________________________________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2F1573" w:rsidRDefault="002F1573">
      <w:pPr>
        <w:pStyle w:val="ConsPlusNonformat"/>
        <w:jc w:val="both"/>
      </w:pPr>
      <w:r>
        <w:t>отделение почтовой связи</w:t>
      </w:r>
    </w:p>
    <w:p w:rsidR="002F1573" w:rsidRDefault="002F1573">
      <w:pPr>
        <w:pStyle w:val="ConsPlusNonformat"/>
        <w:jc w:val="both"/>
      </w:pPr>
      <w:r>
        <w:t>___________________________________________________________________________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(номер отделения почтовой связи)</w:t>
      </w:r>
    </w:p>
    <w:p w:rsidR="002F1573" w:rsidRDefault="002F1573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                       (номер отделения)</w:t>
      </w:r>
    </w:p>
    <w:p w:rsidR="002F1573" w:rsidRDefault="002F1573">
      <w:pPr>
        <w:pStyle w:val="ConsPlusNonformat"/>
        <w:jc w:val="both"/>
      </w:pPr>
      <w:r>
        <w:t>счет ______________________________________________________________________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            (номер счета)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F1573" w:rsidRDefault="002F15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1417"/>
        <w:gridCol w:w="1417"/>
        <w:gridCol w:w="2721"/>
      </w:tblGrid>
      <w:tr w:rsidR="002F1573">
        <w:tc>
          <w:tcPr>
            <w:tcW w:w="510" w:type="dxa"/>
            <w:vAlign w:val="center"/>
          </w:tcPr>
          <w:p w:rsidR="002F1573" w:rsidRDefault="002F15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4" w:type="dxa"/>
            <w:vAlign w:val="center"/>
          </w:tcPr>
          <w:p w:rsidR="002F1573" w:rsidRDefault="002F157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2F1573" w:rsidRDefault="002F1573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Align w:val="center"/>
          </w:tcPr>
          <w:p w:rsidR="002F1573" w:rsidRDefault="002F157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21" w:type="dxa"/>
            <w:vAlign w:val="center"/>
          </w:tcPr>
          <w:p w:rsidR="002F1573" w:rsidRDefault="002F1573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2F1573">
        <w:tc>
          <w:tcPr>
            <w:tcW w:w="510" w:type="dxa"/>
          </w:tcPr>
          <w:p w:rsidR="002F1573" w:rsidRDefault="002F15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721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10" w:type="dxa"/>
          </w:tcPr>
          <w:p w:rsidR="002F1573" w:rsidRDefault="002F157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721" w:type="dxa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2F1573" w:rsidRDefault="002F1573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2F1573" w:rsidRDefault="002F1573">
      <w:pPr>
        <w:pStyle w:val="ConsPlusNonformat"/>
        <w:jc w:val="both"/>
      </w:pPr>
      <w:r>
        <w:t xml:space="preserve">    Я ознакомилс</w:t>
      </w:r>
      <w:proofErr w:type="gramStart"/>
      <w:r>
        <w:t>я(</w:t>
      </w:r>
      <w:proofErr w:type="gramEnd"/>
      <w:r>
        <w:t>лась) с обстоятельствами, влекущими изменение размера МСП</w:t>
      </w:r>
    </w:p>
    <w:p w:rsidR="002F1573" w:rsidRDefault="002F1573">
      <w:pPr>
        <w:pStyle w:val="ConsPlusNonformat"/>
        <w:jc w:val="both"/>
      </w:pPr>
      <w:proofErr w:type="gramStart"/>
      <w:r>
        <w:t>или  прекращение выплаты, и обязуюсь своевременно (в течение 14 календарных</w:t>
      </w:r>
      <w:proofErr w:type="gramEnd"/>
    </w:p>
    <w:p w:rsidR="002F1573" w:rsidRDefault="002F1573">
      <w:pPr>
        <w:pStyle w:val="ConsPlusNonformat"/>
        <w:jc w:val="both"/>
      </w:pPr>
      <w:r>
        <w:t>дней) известить орган социальной защиты населения об их наступлении.</w:t>
      </w:r>
    </w:p>
    <w:p w:rsidR="002F1573" w:rsidRDefault="002F1573">
      <w:pPr>
        <w:pStyle w:val="ConsPlusNonformat"/>
        <w:jc w:val="both"/>
      </w:pPr>
      <w:r>
        <w:t xml:space="preserve">    В   соответствии   с  Федеральным  </w:t>
      </w:r>
      <w:hyperlink r:id="rId5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2F1573" w:rsidRDefault="002F1573">
      <w:pPr>
        <w:pStyle w:val="ConsPlusNonformat"/>
        <w:jc w:val="both"/>
      </w:pPr>
      <w:r>
        <w:t>персональных  данных"  выражаю  согласие  на  обработку  своих персональных</w:t>
      </w:r>
    </w:p>
    <w:p w:rsidR="002F1573" w:rsidRDefault="002F1573">
      <w:pPr>
        <w:pStyle w:val="ConsPlusNonformat"/>
        <w:jc w:val="both"/>
      </w:pPr>
      <w:proofErr w:type="gramStart"/>
      <w:r>
        <w:t>данных  (сбор, систематизацию, накопление, хранение, уточнение (обновление,</w:t>
      </w:r>
      <w:proofErr w:type="gramEnd"/>
    </w:p>
    <w:p w:rsidR="002F1573" w:rsidRDefault="002F1573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2F1573" w:rsidRDefault="002F1573">
      <w:pPr>
        <w:pStyle w:val="ConsPlusNonformat"/>
        <w:jc w:val="both"/>
      </w:pPr>
      <w:r>
        <w:t>обезличивание, блокирование) в целях предоставления МСП.</w:t>
      </w:r>
    </w:p>
    <w:p w:rsidR="002F1573" w:rsidRDefault="002F1573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2F1573" w:rsidRDefault="002F1573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2F1573" w:rsidRDefault="002F1573">
      <w:pPr>
        <w:pStyle w:val="ConsPlusNonformat"/>
        <w:jc w:val="both"/>
      </w:pPr>
      <w:r>
        <w:t>населения.</w:t>
      </w:r>
    </w:p>
    <w:p w:rsidR="002F1573" w:rsidRDefault="002F1573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2F1573" w:rsidRDefault="002F1573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</w:t>
      </w:r>
      <w:hyperlink r:id="rId57" w:history="1">
        <w:r>
          <w:rPr>
            <w:color w:val="0000FF"/>
          </w:rPr>
          <w:t>статьей  159.2</w:t>
        </w:r>
      </w:hyperlink>
      <w:r>
        <w:t xml:space="preserve">  Уголовного  кодекса</w:t>
      </w:r>
    </w:p>
    <w:p w:rsidR="002F1573" w:rsidRDefault="002F1573">
      <w:pPr>
        <w:pStyle w:val="ConsPlusNonformat"/>
        <w:jc w:val="both"/>
      </w:pPr>
      <w:r>
        <w:t>Российской Федерации.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>"___" ___________ 20___ г.                    ___________ /_______________/</w:t>
      </w:r>
    </w:p>
    <w:p w:rsidR="002F1573" w:rsidRDefault="002F1573">
      <w:pPr>
        <w:pStyle w:val="ConsPlusNonformat"/>
        <w:jc w:val="both"/>
      </w:pPr>
      <w:r>
        <w:t xml:space="preserve">                                               (подпись)    (расшифровка)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                     Расписка-уведомление &lt;*&gt;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2F1573" w:rsidRDefault="002F15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2F1573">
        <w:tc>
          <w:tcPr>
            <w:tcW w:w="2267" w:type="dxa"/>
            <w:vMerge w:val="restart"/>
          </w:tcPr>
          <w:p w:rsidR="002F1573" w:rsidRDefault="002F157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01" w:type="dxa"/>
            <w:gridSpan w:val="3"/>
          </w:tcPr>
          <w:p w:rsidR="002F1573" w:rsidRDefault="002F1573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2F1573">
        <w:tc>
          <w:tcPr>
            <w:tcW w:w="2267" w:type="dxa"/>
            <w:vMerge/>
          </w:tcPr>
          <w:p w:rsidR="002F1573" w:rsidRDefault="002F1573"/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Подпись</w:t>
            </w:r>
          </w:p>
        </w:tc>
      </w:tr>
      <w:tr w:rsidR="002F1573"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F1573" w:rsidRDefault="002F1573">
      <w:pPr>
        <w:pStyle w:val="ConsPlusNonformat"/>
        <w:jc w:val="both"/>
      </w:pPr>
      <w:r>
        <w:t xml:space="preserve">                              (линия отреза)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                     Расписка-уведомление &lt;*&gt;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 xml:space="preserve">    Заявление и документы гражданина ______________________________________</w:t>
      </w:r>
    </w:p>
    <w:p w:rsidR="002F1573" w:rsidRDefault="002F15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2F1573">
        <w:tc>
          <w:tcPr>
            <w:tcW w:w="2267" w:type="dxa"/>
            <w:vMerge w:val="restart"/>
          </w:tcPr>
          <w:p w:rsidR="002F1573" w:rsidRDefault="002F157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801" w:type="dxa"/>
            <w:gridSpan w:val="3"/>
          </w:tcPr>
          <w:p w:rsidR="002F1573" w:rsidRDefault="002F1573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2F1573">
        <w:tc>
          <w:tcPr>
            <w:tcW w:w="2267" w:type="dxa"/>
            <w:vMerge/>
          </w:tcPr>
          <w:p w:rsidR="002F1573" w:rsidRDefault="002F1573"/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Ф.И.О. специалиста</w:t>
            </w:r>
          </w:p>
        </w:tc>
        <w:tc>
          <w:tcPr>
            <w:tcW w:w="2267" w:type="dxa"/>
          </w:tcPr>
          <w:p w:rsidR="002F1573" w:rsidRDefault="002F1573">
            <w:pPr>
              <w:pStyle w:val="ConsPlusNormal"/>
              <w:jc w:val="center"/>
            </w:pPr>
            <w:r>
              <w:t>Подпись</w:t>
            </w:r>
          </w:p>
        </w:tc>
      </w:tr>
      <w:tr w:rsidR="002F1573"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267" w:type="dxa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r>
        <w:t xml:space="preserve">    --------------------------------</w:t>
      </w:r>
    </w:p>
    <w:p w:rsidR="002F1573" w:rsidRDefault="002F1573">
      <w:pPr>
        <w:pStyle w:val="ConsPlusNonformat"/>
        <w:jc w:val="both"/>
      </w:pPr>
      <w:r>
        <w:t xml:space="preserve">    &lt;*&gt; Заполняется специалистом.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  <w:outlineLvl w:val="1"/>
      </w:pPr>
      <w:r>
        <w:t>Приложение N 1-1</w:t>
      </w:r>
    </w:p>
    <w:p w:rsidR="002F1573" w:rsidRDefault="002F1573">
      <w:pPr>
        <w:pStyle w:val="ConsPlusNormal"/>
        <w:jc w:val="right"/>
      </w:pPr>
      <w:r>
        <w:t>к Порядку и условиям</w:t>
      </w:r>
    </w:p>
    <w:p w:rsidR="002F1573" w:rsidRDefault="002F1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от 27.12.2018 N 634-П)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nformat"/>
        <w:jc w:val="both"/>
      </w:pPr>
      <w:bookmarkStart w:id="6" w:name="P286"/>
      <w:bookmarkEnd w:id="6"/>
      <w:r>
        <w:t xml:space="preserve">                                 СОГЛАСИЕ</w:t>
      </w:r>
    </w:p>
    <w:p w:rsidR="002F1573" w:rsidRDefault="002F157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>Я (далее - Субъект), _____________________________________________________,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(фамилия, имя, отчество (последнее - при наличии))</w:t>
      </w:r>
    </w:p>
    <w:p w:rsidR="002F1573" w:rsidRDefault="002F1573">
      <w:pPr>
        <w:pStyle w:val="ConsPlusNonformat"/>
        <w:jc w:val="both"/>
      </w:pPr>
      <w:r>
        <w:t>документ, удостоверяющий личность: ___________________________ N 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      (вид документа)</w:t>
      </w:r>
    </w:p>
    <w:p w:rsidR="002F1573" w:rsidRDefault="002F1573">
      <w:pPr>
        <w:pStyle w:val="ConsPlusNonformat"/>
        <w:jc w:val="both"/>
      </w:pPr>
      <w:r>
        <w:t>выдан ____________________________________________________________________,</w:t>
      </w:r>
    </w:p>
    <w:p w:rsidR="002F1573" w:rsidRDefault="002F1573">
      <w:pPr>
        <w:pStyle w:val="ConsPlusNonformat"/>
        <w:jc w:val="both"/>
      </w:pPr>
      <w:r>
        <w:t xml:space="preserve">                                  (кем и когда)</w:t>
      </w:r>
    </w:p>
    <w:p w:rsidR="002F1573" w:rsidRDefault="002F1573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2F1573" w:rsidRDefault="002F1573">
      <w:pPr>
        <w:pStyle w:val="ConsPlusNonformat"/>
        <w:jc w:val="both"/>
      </w:pPr>
      <w:r>
        <w:t>даю свое согласие _________________________________________________________</w:t>
      </w:r>
    </w:p>
    <w:p w:rsidR="002F1573" w:rsidRDefault="002F1573">
      <w:pPr>
        <w:pStyle w:val="ConsPlusNonformat"/>
        <w:jc w:val="both"/>
      </w:pPr>
      <w:r>
        <w:t>________________________________________________________ (далее - оператор)</w:t>
      </w:r>
    </w:p>
    <w:p w:rsidR="002F1573" w:rsidRDefault="002F1573">
      <w:pPr>
        <w:pStyle w:val="ConsPlusNonformat"/>
        <w:jc w:val="both"/>
      </w:pPr>
      <w:r>
        <w:t xml:space="preserve">                  (организация, адрес)</w:t>
      </w:r>
    </w:p>
    <w:p w:rsidR="002F1573" w:rsidRDefault="002F1573">
      <w:pPr>
        <w:pStyle w:val="ConsPlusNonformat"/>
        <w:jc w:val="both"/>
      </w:pPr>
      <w:r>
        <w:t xml:space="preserve">на  обработку  и  передачу  моих  персональных  данных в </w:t>
      </w:r>
      <w:proofErr w:type="gramStart"/>
      <w:r>
        <w:t>автоматизированном</w:t>
      </w:r>
      <w:proofErr w:type="gramEnd"/>
    </w:p>
    <w:p w:rsidR="002F1573" w:rsidRDefault="002F1573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 в  государственные  организации  с  целью  предоставления  мне  мер</w:t>
      </w:r>
    </w:p>
    <w:p w:rsidR="002F1573" w:rsidRDefault="002F1573">
      <w:pPr>
        <w:pStyle w:val="ConsPlusNonformat"/>
        <w:jc w:val="both"/>
      </w:pPr>
      <w:r>
        <w:t>социальной поддержки.</w:t>
      </w:r>
    </w:p>
    <w:p w:rsidR="002F1573" w:rsidRDefault="002F1573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2F1573" w:rsidRDefault="002F1573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2F1573" w:rsidRDefault="002F1573">
      <w:pPr>
        <w:pStyle w:val="ConsPlusNonformat"/>
        <w:jc w:val="both"/>
      </w:pPr>
      <w:r>
        <w:t xml:space="preserve">    дата и место рождения;</w:t>
      </w:r>
    </w:p>
    <w:p w:rsidR="002F1573" w:rsidRDefault="002F1573">
      <w:pPr>
        <w:pStyle w:val="ConsPlusNonformat"/>
        <w:jc w:val="both"/>
      </w:pPr>
      <w:r>
        <w:t xml:space="preserve">    паспортные данные;</w:t>
      </w:r>
    </w:p>
    <w:p w:rsidR="002F1573" w:rsidRDefault="002F1573">
      <w:pPr>
        <w:pStyle w:val="ConsPlusNonformat"/>
        <w:jc w:val="both"/>
      </w:pPr>
      <w:r>
        <w:t xml:space="preserve">    адрес регистрации по месту жительства (пребывания);</w:t>
      </w:r>
    </w:p>
    <w:p w:rsidR="002F1573" w:rsidRDefault="002F1573">
      <w:pPr>
        <w:pStyle w:val="ConsPlusNonformat"/>
        <w:jc w:val="both"/>
      </w:pPr>
      <w:r>
        <w:t xml:space="preserve">    иные данные, необходимые для предоставления мер социальной поддержки.</w:t>
      </w:r>
    </w:p>
    <w:p w:rsidR="002F1573" w:rsidRDefault="002F1573">
      <w:pPr>
        <w:pStyle w:val="ConsPlusNonformat"/>
        <w:jc w:val="both"/>
      </w:pPr>
      <w:r>
        <w:t xml:space="preserve">    Субъект  дает  согласие  на  обработку  оператором  </w:t>
      </w:r>
      <w:proofErr w:type="gramStart"/>
      <w:r>
        <w:t>своих</w:t>
      </w:r>
      <w:proofErr w:type="gramEnd"/>
      <w:r>
        <w:t xml:space="preserve">  персональных</w:t>
      </w:r>
    </w:p>
    <w:p w:rsidR="002F1573" w:rsidRDefault="002F1573">
      <w:pPr>
        <w:pStyle w:val="ConsPlusNonformat"/>
        <w:jc w:val="both"/>
      </w:pPr>
      <w:r>
        <w:t>данных,   в  том  числе  на  сбор,  систематизацию,  накопление,  хранение,</w:t>
      </w:r>
    </w:p>
    <w:p w:rsidR="002F1573" w:rsidRDefault="002F1573">
      <w:pPr>
        <w:pStyle w:val="ConsPlusNonformat"/>
        <w:jc w:val="both"/>
      </w:pPr>
      <w:r>
        <w:t>уточнение    (обновление,    изменение),    использование,   обезличивание,</w:t>
      </w:r>
    </w:p>
    <w:p w:rsidR="002F1573" w:rsidRDefault="002F1573">
      <w:pPr>
        <w:pStyle w:val="ConsPlusNonformat"/>
        <w:jc w:val="both"/>
      </w:pPr>
      <w:r>
        <w:t>блокирование,  уничтожение  персональных  данных,  при  этом общее описание</w:t>
      </w:r>
    </w:p>
    <w:p w:rsidR="002F1573" w:rsidRDefault="002F1573">
      <w:pPr>
        <w:pStyle w:val="ConsPlusNonformat"/>
        <w:jc w:val="both"/>
      </w:pPr>
      <w:r>
        <w:t xml:space="preserve">вышеуказанных  способов  обработки  данных  приведено  в Федеральном </w:t>
      </w:r>
      <w:hyperlink r:id="rId59" w:history="1">
        <w:r>
          <w:rPr>
            <w:color w:val="0000FF"/>
          </w:rPr>
          <w:t>законе</w:t>
        </w:r>
      </w:hyperlink>
    </w:p>
    <w:p w:rsidR="002F1573" w:rsidRDefault="002F1573">
      <w:pPr>
        <w:pStyle w:val="ConsPlusNonformat"/>
        <w:jc w:val="both"/>
      </w:pPr>
      <w:proofErr w:type="gramStart"/>
      <w:r>
        <w:t>от  27.07.2006  N 152-ФЗ "О персональных данных" (далее - Федеральный закон</w:t>
      </w:r>
      <w:proofErr w:type="gramEnd"/>
    </w:p>
    <w:p w:rsidR="002F1573" w:rsidRDefault="002F1573">
      <w:pPr>
        <w:pStyle w:val="ConsPlusNonformat"/>
        <w:jc w:val="both"/>
      </w:pPr>
      <w:r>
        <w:t>от 27.07.2006 N 152-ФЗ), а также на передачу такой информации третьим лицам</w:t>
      </w:r>
    </w:p>
    <w:p w:rsidR="002F1573" w:rsidRDefault="002F1573">
      <w:pPr>
        <w:pStyle w:val="ConsPlusNonformat"/>
        <w:jc w:val="both"/>
      </w:pPr>
      <w:r>
        <w:t>в  случаях,  установленных  нормативными  документами вышестоящих органов и</w:t>
      </w:r>
    </w:p>
    <w:p w:rsidR="002F1573" w:rsidRDefault="002F1573">
      <w:pPr>
        <w:pStyle w:val="ConsPlusNonformat"/>
        <w:jc w:val="both"/>
      </w:pPr>
      <w:r>
        <w:t>законодательством.</w:t>
      </w:r>
    </w:p>
    <w:p w:rsidR="002F1573" w:rsidRDefault="002F1573">
      <w:pPr>
        <w:pStyle w:val="ConsPlusNonformat"/>
        <w:jc w:val="both"/>
      </w:pPr>
      <w:r>
        <w:t xml:space="preserve">    Настоящее согласие действует бессрочно.</w:t>
      </w:r>
    </w:p>
    <w:p w:rsidR="002F1573" w:rsidRDefault="002F1573">
      <w:pPr>
        <w:pStyle w:val="ConsPlusNonformat"/>
        <w:jc w:val="both"/>
      </w:pPr>
      <w:r>
        <w:lastRenderedPageBreak/>
        <w:t xml:space="preserve">    Настоящее  согласие  может  быть  отозвано  Субъектом в любой момент. В</w:t>
      </w:r>
    </w:p>
    <w:p w:rsidR="002F1573" w:rsidRDefault="002F157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неправомерного  использования  предоставленных  данных  соглашение</w:t>
      </w:r>
    </w:p>
    <w:p w:rsidR="002F1573" w:rsidRDefault="002F1573">
      <w:pPr>
        <w:pStyle w:val="ConsPlusNonformat"/>
        <w:jc w:val="both"/>
      </w:pPr>
      <w:r>
        <w:t>отзывается письменным заявлением субъекта персональных данных.</w:t>
      </w:r>
    </w:p>
    <w:p w:rsidR="002F1573" w:rsidRDefault="002F1573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2F1573" w:rsidRDefault="002F1573">
      <w:pPr>
        <w:pStyle w:val="ConsPlusNonformat"/>
        <w:jc w:val="both"/>
      </w:pPr>
      <w:proofErr w:type="gramStart"/>
      <w:r>
        <w:t xml:space="preserve">касающейся  обработки  его  персональных данных (в соответствии с </w:t>
      </w:r>
      <w:hyperlink r:id="rId60" w:history="1">
        <w:r>
          <w:rPr>
            <w:color w:val="0000FF"/>
          </w:rPr>
          <w:t>пунктом 4</w:t>
        </w:r>
      </w:hyperlink>
      <w:proofErr w:type="gramEnd"/>
    </w:p>
    <w:p w:rsidR="002F1573" w:rsidRDefault="002F1573">
      <w:pPr>
        <w:pStyle w:val="ConsPlusNonformat"/>
        <w:jc w:val="both"/>
      </w:pPr>
      <w:r>
        <w:t>статьи 14 Федерального закона от 27.06.2006 N 152-ФЗ).</w:t>
      </w:r>
    </w:p>
    <w:p w:rsidR="002F1573" w:rsidRDefault="002F1573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61" w:history="1">
        <w:r>
          <w:rPr>
            <w:color w:val="0000FF"/>
          </w:rPr>
          <w:t>закона</w:t>
        </w:r>
      </w:hyperlink>
    </w:p>
    <w:p w:rsidR="002F1573" w:rsidRDefault="002F1573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2F1573" w:rsidRDefault="002F1573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>"___" ___________ 20___ г.    _________________     _______________________</w:t>
      </w:r>
    </w:p>
    <w:p w:rsidR="002F1573" w:rsidRDefault="002F1573">
      <w:pPr>
        <w:pStyle w:val="ConsPlusNonformat"/>
        <w:jc w:val="both"/>
      </w:pPr>
      <w:r>
        <w:t xml:space="preserve">                                  (подпись)              (расшифровка)</w:t>
      </w: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</w:p>
    <w:p w:rsidR="002F1573" w:rsidRDefault="002F1573">
      <w:pPr>
        <w:pStyle w:val="ConsPlusNonformat"/>
        <w:jc w:val="both"/>
      </w:pPr>
      <w:r>
        <w:t>Примечание. В случае недееспособности субъекта персональных данных согласие</w:t>
      </w:r>
    </w:p>
    <w:p w:rsidR="002F1573" w:rsidRDefault="002F1573">
      <w:pPr>
        <w:pStyle w:val="ConsPlusNonformat"/>
        <w:jc w:val="both"/>
      </w:pPr>
      <w:r>
        <w:t>на  обработку  его персональных данных дает законный представитель субъекта</w:t>
      </w:r>
    </w:p>
    <w:p w:rsidR="002F1573" w:rsidRDefault="002F1573">
      <w:pPr>
        <w:pStyle w:val="ConsPlusNonformat"/>
        <w:jc w:val="both"/>
      </w:pPr>
      <w:r>
        <w:t xml:space="preserve">персональных   данных.   В   случае   подачи   заявления-согласия  </w:t>
      </w:r>
      <w:proofErr w:type="gramStart"/>
      <w:r>
        <w:t>законным</w:t>
      </w:r>
      <w:proofErr w:type="gramEnd"/>
    </w:p>
    <w:p w:rsidR="002F1573" w:rsidRDefault="002F1573">
      <w:pPr>
        <w:pStyle w:val="ConsPlusNonformat"/>
        <w:jc w:val="both"/>
      </w:pPr>
      <w:r>
        <w:t>представителем дееспособного субъекта персональных данных прилагается копия</w:t>
      </w:r>
    </w:p>
    <w:p w:rsidR="002F1573" w:rsidRDefault="002F1573">
      <w:pPr>
        <w:pStyle w:val="ConsPlusNonformat"/>
        <w:jc w:val="both"/>
      </w:pPr>
      <w:r>
        <w:t>доверенности с одновременным предъявлением оригинала для обозрения.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  <w:outlineLvl w:val="1"/>
      </w:pPr>
      <w:r>
        <w:t>Приложение N 2</w:t>
      </w:r>
    </w:p>
    <w:p w:rsidR="002F1573" w:rsidRDefault="002F1573">
      <w:pPr>
        <w:pStyle w:val="ConsPlusNormal"/>
        <w:jc w:val="right"/>
      </w:pPr>
      <w:r>
        <w:t>к Порядку и условиям</w:t>
      </w:r>
    </w:p>
    <w:p w:rsidR="002F1573" w:rsidRDefault="002F15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08.05.2018 N 215-П)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center"/>
      </w:pPr>
      <w:bookmarkStart w:id="7" w:name="P347"/>
      <w:bookmarkEnd w:id="7"/>
      <w:r>
        <w:t>ИНФОРМАЦИЯ</w:t>
      </w:r>
    </w:p>
    <w:p w:rsidR="002F1573" w:rsidRDefault="002F1573">
      <w:pPr>
        <w:pStyle w:val="ConsPlusNormal"/>
        <w:jc w:val="center"/>
      </w:pPr>
      <w:r>
        <w:t>о гражданах, имеющих право на компенсацию</w:t>
      </w:r>
    </w:p>
    <w:p w:rsidR="002F1573" w:rsidRDefault="002F1573">
      <w:pPr>
        <w:pStyle w:val="ConsPlusNormal"/>
        <w:jc w:val="center"/>
      </w:pPr>
      <w:r>
        <w:t>расходов на оплату взноса на капитальный ремонт</w:t>
      </w:r>
    </w:p>
    <w:p w:rsidR="002F1573" w:rsidRDefault="002F1573">
      <w:pPr>
        <w:pStyle w:val="ConsPlusNormal"/>
        <w:jc w:val="both"/>
      </w:pPr>
    </w:p>
    <w:p w:rsidR="002F1573" w:rsidRDefault="002F1573">
      <w:pPr>
        <w:sectPr w:rsidR="002F1573" w:rsidSect="00797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276"/>
        <w:gridCol w:w="1591"/>
        <w:gridCol w:w="1247"/>
        <w:gridCol w:w="1348"/>
        <w:gridCol w:w="1417"/>
        <w:gridCol w:w="1531"/>
        <w:gridCol w:w="1366"/>
        <w:gridCol w:w="1361"/>
        <w:gridCol w:w="1514"/>
      </w:tblGrid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  <w:jc w:val="center"/>
            </w:pPr>
            <w:r>
              <w:t>Фамилия, имя, отчество (последнее - при наличии) получателя компенсации расходов на оплату взноса на капитальный ремонт</w:t>
            </w:r>
          </w:p>
        </w:tc>
        <w:tc>
          <w:tcPr>
            <w:tcW w:w="1276" w:type="dxa"/>
          </w:tcPr>
          <w:p w:rsidR="002F1573" w:rsidRDefault="002F157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91" w:type="dxa"/>
          </w:tcPr>
          <w:p w:rsidR="002F1573" w:rsidRDefault="002F1573">
            <w:pPr>
              <w:pStyle w:val="ConsPlusNormal"/>
              <w:jc w:val="center"/>
            </w:pPr>
            <w:r>
              <w:t>Место жительства (пребывания), период регистрации</w:t>
            </w:r>
          </w:p>
        </w:tc>
        <w:tc>
          <w:tcPr>
            <w:tcW w:w="1247" w:type="dxa"/>
          </w:tcPr>
          <w:p w:rsidR="002F1573" w:rsidRDefault="002F1573">
            <w:pPr>
              <w:pStyle w:val="ConsPlusNormal"/>
              <w:jc w:val="center"/>
            </w:pPr>
            <w:r>
              <w:t>Льготная категория (код льготы), серия, номер, дата выдачи документа</w:t>
            </w:r>
          </w:p>
        </w:tc>
        <w:tc>
          <w:tcPr>
            <w:tcW w:w="1348" w:type="dxa"/>
          </w:tcPr>
          <w:p w:rsidR="002F1573" w:rsidRDefault="002F1573">
            <w:pPr>
              <w:pStyle w:val="ConsPlusNormal"/>
              <w:jc w:val="center"/>
            </w:pPr>
            <w:r>
              <w:t>Срок назначения компенсации расходов на оплату взноса на капитальный ремонт</w:t>
            </w:r>
          </w:p>
        </w:tc>
        <w:tc>
          <w:tcPr>
            <w:tcW w:w="1417" w:type="dxa"/>
          </w:tcPr>
          <w:p w:rsidR="002F1573" w:rsidRDefault="002F1573">
            <w:pPr>
              <w:pStyle w:val="ConsPlusNormal"/>
              <w:jc w:val="center"/>
            </w:pPr>
            <w:r>
              <w:t>Размер занимаемой общей площади жилого помещения, доли собственности (кв. метров)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членов семьи получателя компенсации расходов</w:t>
            </w:r>
            <w:proofErr w:type="gramEnd"/>
            <w:r>
              <w:t xml:space="preserve"> на оплату взноса на капитальный ремонт</w:t>
            </w:r>
          </w:p>
        </w:tc>
        <w:tc>
          <w:tcPr>
            <w:tcW w:w="1366" w:type="dxa"/>
          </w:tcPr>
          <w:p w:rsidR="002F1573" w:rsidRDefault="002F1573">
            <w:pPr>
              <w:pStyle w:val="ConsPlusNormal"/>
              <w:jc w:val="center"/>
            </w:pPr>
            <w:r>
              <w:t>Количество членов семьи, на которых распространяется мера социальной поддержки</w:t>
            </w:r>
          </w:p>
        </w:tc>
        <w:tc>
          <w:tcPr>
            <w:tcW w:w="1361" w:type="dxa"/>
          </w:tcPr>
          <w:p w:rsidR="002F1573" w:rsidRDefault="002F1573">
            <w:pPr>
              <w:pStyle w:val="ConsPlusNormal"/>
              <w:jc w:val="center"/>
            </w:pPr>
            <w:r>
              <w:t>Сведения о временно отсутствующих членах семьи, период их отсутствия</w:t>
            </w:r>
          </w:p>
        </w:tc>
        <w:tc>
          <w:tcPr>
            <w:tcW w:w="1514" w:type="dxa"/>
          </w:tcPr>
          <w:p w:rsidR="002F1573" w:rsidRDefault="002F1573">
            <w:pPr>
              <w:pStyle w:val="ConsPlusNormal"/>
              <w:jc w:val="center"/>
            </w:pPr>
            <w:r>
              <w:t>Размер компенсации расходов на оплату взноса на капитальный ремонт</w:t>
            </w:r>
            <w:proofErr w:type="gramStart"/>
            <w:r>
              <w:t xml:space="preserve"> (%)</w:t>
            </w:r>
            <w:proofErr w:type="gramEnd"/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F1573" w:rsidRDefault="002F15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2F1573" w:rsidRDefault="002F15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F1573" w:rsidRDefault="002F15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2F1573" w:rsidRDefault="002F15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F1573" w:rsidRDefault="002F15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6" w:type="dxa"/>
          </w:tcPr>
          <w:p w:rsidR="002F1573" w:rsidRDefault="002F157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1573" w:rsidRDefault="002F15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14" w:type="dxa"/>
          </w:tcPr>
          <w:p w:rsidR="002F1573" w:rsidRDefault="002F1573">
            <w:pPr>
              <w:pStyle w:val="ConsPlusNormal"/>
              <w:jc w:val="center"/>
            </w:pPr>
            <w:r>
              <w:t>11</w:t>
            </w: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668" w:type="dxa"/>
            <w:gridSpan w:val="9"/>
          </w:tcPr>
          <w:p w:rsidR="002F1573" w:rsidRDefault="002F1573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Кировской области от 29.02.2016 N 618-ЗО "О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доме"</w:t>
            </w:r>
          </w:p>
        </w:tc>
        <w:tc>
          <w:tcPr>
            <w:tcW w:w="1514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7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9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4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48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14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67" w:type="dxa"/>
            <w:vAlign w:val="bottom"/>
          </w:tcPr>
          <w:p w:rsidR="002F1573" w:rsidRDefault="002F15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7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9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4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48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14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  <w:r>
              <w:t>Всего</w:t>
            </w:r>
          </w:p>
        </w:tc>
        <w:tc>
          <w:tcPr>
            <w:tcW w:w="127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9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24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48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3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6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6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514" w:type="dxa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right"/>
        <w:outlineLvl w:val="1"/>
      </w:pPr>
      <w:r>
        <w:t>Приложение N 3</w:t>
      </w:r>
    </w:p>
    <w:p w:rsidR="002F1573" w:rsidRDefault="002F1573">
      <w:pPr>
        <w:pStyle w:val="ConsPlusNormal"/>
        <w:jc w:val="right"/>
      </w:pPr>
      <w:r>
        <w:t>к Порядку и условиям</w:t>
      </w:r>
    </w:p>
    <w:p w:rsidR="002F1573" w:rsidRDefault="002F157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15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1573" w:rsidRDefault="002F1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06.10.2017 N 24-П)</w:t>
            </w: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center"/>
      </w:pPr>
      <w:bookmarkStart w:id="8" w:name="P419"/>
      <w:bookmarkEnd w:id="8"/>
      <w:r>
        <w:t>РЕЕСТР</w:t>
      </w:r>
    </w:p>
    <w:p w:rsidR="002F1573" w:rsidRDefault="002F1573">
      <w:pPr>
        <w:pStyle w:val="ConsPlusNormal"/>
        <w:jc w:val="center"/>
      </w:pPr>
      <w:r>
        <w:lastRenderedPageBreak/>
        <w:t>сведений для определения размера компенсации расходов</w:t>
      </w:r>
    </w:p>
    <w:p w:rsidR="002F1573" w:rsidRDefault="002F1573">
      <w:pPr>
        <w:pStyle w:val="ConsPlusNormal"/>
        <w:jc w:val="center"/>
      </w:pPr>
      <w:r>
        <w:t>на оплату взноса на капитальный ремонт</w:t>
      </w:r>
    </w:p>
    <w:p w:rsidR="002F1573" w:rsidRDefault="002F15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7"/>
        <w:gridCol w:w="1440"/>
        <w:gridCol w:w="1474"/>
        <w:gridCol w:w="2324"/>
        <w:gridCol w:w="1757"/>
        <w:gridCol w:w="2075"/>
      </w:tblGrid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F1573" w:rsidRDefault="002F1573">
            <w:pPr>
              <w:pStyle w:val="ConsPlusNormal"/>
              <w:jc w:val="center"/>
            </w:pPr>
            <w:r>
              <w:t>Фамилия, имя, отчество (при наличии) получателя компенсации расходов на оплату взноса на капитальный ремонт</w:t>
            </w:r>
          </w:p>
        </w:tc>
        <w:tc>
          <w:tcPr>
            <w:tcW w:w="1417" w:type="dxa"/>
          </w:tcPr>
          <w:p w:rsidR="002F1573" w:rsidRDefault="002F1573">
            <w:pPr>
              <w:pStyle w:val="ConsPlusNormal"/>
              <w:jc w:val="center"/>
            </w:pPr>
            <w:r>
              <w:t>Льготная категория (код льготы)</w:t>
            </w:r>
          </w:p>
        </w:tc>
        <w:tc>
          <w:tcPr>
            <w:tcW w:w="1440" w:type="dxa"/>
          </w:tcPr>
          <w:p w:rsidR="002F1573" w:rsidRDefault="002F1573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474" w:type="dxa"/>
          </w:tcPr>
          <w:p w:rsidR="002F1573" w:rsidRDefault="002F1573">
            <w:pPr>
              <w:pStyle w:val="ConsPlusNormal"/>
              <w:jc w:val="center"/>
            </w:pPr>
            <w:r>
              <w:t>Размер занимаемой общей площади (кв. метров)</w:t>
            </w:r>
          </w:p>
        </w:tc>
        <w:tc>
          <w:tcPr>
            <w:tcW w:w="2324" w:type="dxa"/>
          </w:tcPr>
          <w:p w:rsidR="002F1573" w:rsidRDefault="002F1573">
            <w:pPr>
              <w:pStyle w:val="ConsPlusNormal"/>
              <w:jc w:val="center"/>
            </w:pPr>
            <w:r>
              <w:t>Количество лиц, имеющих право на компенсацию расходов на оплату взноса на капитальный ремонт</w:t>
            </w:r>
          </w:p>
        </w:tc>
        <w:tc>
          <w:tcPr>
            <w:tcW w:w="1757" w:type="dxa"/>
          </w:tcPr>
          <w:p w:rsidR="002F1573" w:rsidRDefault="002F1573">
            <w:pPr>
              <w:pStyle w:val="ConsPlusNormal"/>
              <w:jc w:val="center"/>
            </w:pPr>
            <w:r>
              <w:t xml:space="preserve">Информация о наличии задолженности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5" w:type="dxa"/>
          </w:tcPr>
          <w:p w:rsidR="002F1573" w:rsidRDefault="002F1573">
            <w:pPr>
              <w:pStyle w:val="ConsPlusNormal"/>
              <w:jc w:val="center"/>
            </w:pPr>
            <w:r>
              <w:t>Сумма компенсации расходов на оплату взноса на капитальный ремонт (рублей)</w:t>
            </w: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F1573" w:rsidRDefault="002F15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F1573" w:rsidRDefault="002F15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F1573" w:rsidRDefault="002F15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F1573" w:rsidRDefault="002F15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2F1573" w:rsidRDefault="002F15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F1573" w:rsidRDefault="002F1573">
            <w:pPr>
              <w:pStyle w:val="ConsPlusNormal"/>
              <w:jc w:val="center"/>
            </w:pPr>
            <w:bookmarkStart w:id="9" w:name="P437"/>
            <w:bookmarkEnd w:id="9"/>
            <w:r>
              <w:t>7</w:t>
            </w:r>
          </w:p>
        </w:tc>
        <w:tc>
          <w:tcPr>
            <w:tcW w:w="2075" w:type="dxa"/>
          </w:tcPr>
          <w:p w:rsidR="002F1573" w:rsidRDefault="002F1573">
            <w:pPr>
              <w:pStyle w:val="ConsPlusNormal"/>
              <w:jc w:val="center"/>
            </w:pPr>
            <w:bookmarkStart w:id="10" w:name="P438"/>
            <w:bookmarkEnd w:id="10"/>
            <w:r>
              <w:t>8</w:t>
            </w: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3038" w:type="dxa"/>
            <w:gridSpan w:val="7"/>
          </w:tcPr>
          <w:p w:rsidR="002F1573" w:rsidRDefault="002F1573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Закон</w:t>
              </w:r>
            </w:hyperlink>
            <w:r>
              <w:t xml:space="preserve"> Кировской области от 29.02.2016 N 618-ЗО "О мере социальной поддержки отдельным категориям граждан в форме компенсации расходов на оплату взноса на капитальный ремонт общего имущества в многоквартирном доме"</w:t>
            </w: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40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7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32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75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075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51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1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40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47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324" w:type="dxa"/>
          </w:tcPr>
          <w:p w:rsidR="002F1573" w:rsidRDefault="002F1573">
            <w:pPr>
              <w:pStyle w:val="ConsPlusNormal"/>
            </w:pPr>
          </w:p>
        </w:tc>
        <w:tc>
          <w:tcPr>
            <w:tcW w:w="175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075" w:type="dxa"/>
          </w:tcPr>
          <w:p w:rsidR="002F1573" w:rsidRDefault="002F1573">
            <w:pPr>
              <w:pStyle w:val="ConsPlusNormal"/>
            </w:pPr>
          </w:p>
        </w:tc>
      </w:tr>
      <w:tr w:rsidR="002F1573">
        <w:tc>
          <w:tcPr>
            <w:tcW w:w="567" w:type="dxa"/>
          </w:tcPr>
          <w:p w:rsidR="002F1573" w:rsidRDefault="002F1573">
            <w:pPr>
              <w:pStyle w:val="ConsPlusNormal"/>
            </w:pPr>
          </w:p>
        </w:tc>
        <w:tc>
          <w:tcPr>
            <w:tcW w:w="2551" w:type="dxa"/>
          </w:tcPr>
          <w:p w:rsidR="002F1573" w:rsidRDefault="002F1573">
            <w:pPr>
              <w:pStyle w:val="ConsPlusNormal"/>
            </w:pPr>
            <w:r>
              <w:t>Всего</w:t>
            </w:r>
          </w:p>
        </w:tc>
        <w:tc>
          <w:tcPr>
            <w:tcW w:w="10487" w:type="dxa"/>
            <w:gridSpan w:val="6"/>
          </w:tcPr>
          <w:p w:rsidR="002F1573" w:rsidRDefault="002F1573">
            <w:pPr>
              <w:pStyle w:val="ConsPlusNormal"/>
            </w:pPr>
          </w:p>
        </w:tc>
      </w:tr>
    </w:tbl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ind w:firstLine="540"/>
        <w:jc w:val="both"/>
      </w:pPr>
      <w:r>
        <w:t>--------------------------------</w:t>
      </w:r>
    </w:p>
    <w:p w:rsidR="002F1573" w:rsidRDefault="002F1573">
      <w:pPr>
        <w:pStyle w:val="ConsPlusNormal"/>
        <w:spacing w:before="220"/>
        <w:ind w:firstLine="540"/>
        <w:jc w:val="both"/>
      </w:pPr>
      <w:bookmarkStart w:id="11" w:name="P462"/>
      <w:bookmarkEnd w:id="11"/>
      <w:r>
        <w:t xml:space="preserve">&lt;*&gt; </w:t>
      </w:r>
      <w:proofErr w:type="gramStart"/>
      <w:r>
        <w:t xml:space="preserve">При наличии у гражданина задолженности по уплате взноса на капитальный ремонт в </w:t>
      </w:r>
      <w:hyperlink w:anchor="P437" w:history="1">
        <w:r>
          <w:rPr>
            <w:color w:val="0000FF"/>
          </w:rPr>
          <w:t>графе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ставится галочка "v". При указании на факт задолженности в </w:t>
      </w:r>
      <w:hyperlink w:anchor="P437" w:history="1">
        <w:r>
          <w:rPr>
            <w:color w:val="0000FF"/>
          </w:rPr>
          <w:t>графе 7</w:t>
        </w:r>
      </w:hyperlink>
      <w:r>
        <w:t xml:space="preserve"> сумма компенсации в </w:t>
      </w:r>
      <w:hyperlink w:anchor="P438" w:history="1">
        <w:r>
          <w:rPr>
            <w:color w:val="0000FF"/>
          </w:rPr>
          <w:t>графе 8</w:t>
        </w:r>
      </w:hyperlink>
      <w:r>
        <w:t xml:space="preserve"> не проставляется. При погашении задолженности в </w:t>
      </w:r>
      <w:hyperlink w:anchor="P437" w:history="1">
        <w:r>
          <w:rPr>
            <w:color w:val="0000FF"/>
          </w:rPr>
          <w:t>графе 7</w:t>
        </w:r>
      </w:hyperlink>
      <w:r>
        <w:t xml:space="preserve"> ставится "</w:t>
      </w:r>
      <w:proofErr w:type="gramStart"/>
      <w:r>
        <w:t>-"</w:t>
      </w:r>
      <w:proofErr w:type="gramEnd"/>
      <w:r>
        <w:t xml:space="preserve">, в </w:t>
      </w:r>
      <w:hyperlink w:anchor="P438" w:history="1">
        <w:r>
          <w:rPr>
            <w:color w:val="0000FF"/>
          </w:rPr>
          <w:t>графе 8</w:t>
        </w:r>
      </w:hyperlink>
      <w:r>
        <w:t xml:space="preserve"> указывается сумма компенсации, в том числе за период погашения задолженности.</w:t>
      </w: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jc w:val="both"/>
      </w:pPr>
    </w:p>
    <w:p w:rsidR="002F1573" w:rsidRDefault="002F1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DC4" w:rsidRDefault="002F1573">
      <w:bookmarkStart w:id="12" w:name="_GoBack"/>
      <w:bookmarkEnd w:id="12"/>
    </w:p>
    <w:sectPr w:rsidR="00633DC4" w:rsidSect="007165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73"/>
    <w:rsid w:val="00103453"/>
    <w:rsid w:val="002F1573"/>
    <w:rsid w:val="003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19E8DD32844CC316349CEAA8E0366E9023700CD91CCC97E12835F001A7BA1B56CD32632A70DDE028BA79F9150E4F6392F10F9AFBDE85EEB801F6ACs638I" TargetMode="External"/><Relationship Id="rId18" Type="http://schemas.openxmlformats.org/officeDocument/2006/relationships/hyperlink" Target="consultantplus://offline/ref=6119E8DD32844CC316349CEAA8E0366E9023700CD91CC695E12735F001A7BA1B56CD32632A70DDE028BA79FB130E4F6392F10F9AFBDE85EEB801F6ACs638I" TargetMode="External"/><Relationship Id="rId26" Type="http://schemas.openxmlformats.org/officeDocument/2006/relationships/hyperlink" Target="consultantplus://offline/ref=6119E8DD32844CC3163482E7BE8C6A6792202808DD17C5C6BC7B33A75EF7BC4E048D6C3A6B31CEE12AA47BF814s03CI" TargetMode="External"/><Relationship Id="rId39" Type="http://schemas.openxmlformats.org/officeDocument/2006/relationships/hyperlink" Target="consultantplus://offline/ref=6119E8DD32844CC316349CEAA8E0366E9023700CD91DC996E92F35F001A7BA1B56CD32632A70DDE028BA7BF9150E4F6392F10F9AFBDE85EEB801F6ACs638I" TargetMode="External"/><Relationship Id="rId21" Type="http://schemas.openxmlformats.org/officeDocument/2006/relationships/hyperlink" Target="consultantplus://offline/ref=6119E8DD32844CC316349CEAA8E0366E9023700CD91ECD91E32C35F001A7BA1B56CD3263387085EC2ABF67F8171B1932D7sA3DI" TargetMode="External"/><Relationship Id="rId34" Type="http://schemas.openxmlformats.org/officeDocument/2006/relationships/hyperlink" Target="consultantplus://offline/ref=6119E8DD32844CC316349CEAA8E0366E9023700CD91ECD91E32C35F001A7BA1B56CD3263387085EC2ABF67F8171B1932D7sA3DI" TargetMode="External"/><Relationship Id="rId42" Type="http://schemas.openxmlformats.org/officeDocument/2006/relationships/hyperlink" Target="consultantplus://offline/ref=6119E8DD32844CC316349CEAA8E0366E9023700CD91FCC91E02B35F001A7BA1B56CD32632A70DDE028BA7AF8170E4F6392F10F9AFBDE85EEB801F6ACs638I" TargetMode="External"/><Relationship Id="rId47" Type="http://schemas.openxmlformats.org/officeDocument/2006/relationships/hyperlink" Target="consultantplus://offline/ref=6119E8DD32844CC316349CEAA8E0366E9023700CD91FCC91E02B35F001A7BA1B56CD32632A70DDE028BA7AF81D0E4F6392F10F9AFBDE85EEB801F6ACs638I" TargetMode="External"/><Relationship Id="rId50" Type="http://schemas.openxmlformats.org/officeDocument/2006/relationships/hyperlink" Target="consultantplus://offline/ref=6119E8DD32844CC316349CEAA8E0366E9023700CD91CCC97E12835F001A7BA1B56CD32632A70DDE028BA79FD150E4F6392F10F9AFBDE85EEB801F6ACs638I" TargetMode="External"/><Relationship Id="rId55" Type="http://schemas.openxmlformats.org/officeDocument/2006/relationships/hyperlink" Target="consultantplus://offline/ref=6119E8DD32844CC316349CEAA8E0366E9023700CD91ECD91E32C35F001A7BA1B56CD3263387085EC2ABF67F8171B1932D7sA3DI" TargetMode="External"/><Relationship Id="rId63" Type="http://schemas.openxmlformats.org/officeDocument/2006/relationships/hyperlink" Target="consultantplus://offline/ref=6119E8DD32844CC316349CEAA8E0366E9023700CD91ECD91E32C35F001A7BA1B56CD3263387085EC2ABF67F8171B1932D7sA3DI" TargetMode="External"/><Relationship Id="rId7" Type="http://schemas.openxmlformats.org/officeDocument/2006/relationships/hyperlink" Target="consultantplus://offline/ref=6119E8DD32844CC316349CEAA8E0366E9023700CD91CCE90E82735F001A7BA1B56CD32632A70DDE028BA79F8130E4F6392F10F9AFBDE85EEB801F6ACs63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19E8DD32844CC316349CEAA8E0366E9023700CD91CCE90E82735F001A7BA1B56CD32632A70DDE028BA79F8130E4F6392F10F9AFBDE85EEB801F6ACs638I" TargetMode="External"/><Relationship Id="rId29" Type="http://schemas.openxmlformats.org/officeDocument/2006/relationships/hyperlink" Target="consultantplus://offline/ref=6119E8DD32844CC316349CEAA8E0366E9023700CD91CC695E12735F001A7BA1B56CD32632A70DDE028BA7BF9150E4F6392F10F9AFBDE85EEB801F6ACs63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9E8DD32844CC316349CEAA8E0366E9023700CD91FCC91E02B35F001A7BA1B56CD32632A70DDE028BA79F9160E4F6392F10F9AFBDE85EEB801F6ACs638I" TargetMode="External"/><Relationship Id="rId11" Type="http://schemas.openxmlformats.org/officeDocument/2006/relationships/hyperlink" Target="consultantplus://offline/ref=6119E8DD32844CC316349CEAA8E0366E9023700CD91ECD91E32C35F001A7BA1B56CD32632A70DDE028BA79FA140E4F6392F10F9AFBDE85EEB801F6ACs638I" TargetMode="External"/><Relationship Id="rId24" Type="http://schemas.openxmlformats.org/officeDocument/2006/relationships/hyperlink" Target="consultantplus://offline/ref=6119E8DD32844CC316349CEAA8E0366E9023700CD91FCC91E02B35F001A7BA1B56CD32632A70DDE028BA7BF1130E4F6392F10F9AFBDE85EEB801F6ACs638I" TargetMode="External"/><Relationship Id="rId32" Type="http://schemas.openxmlformats.org/officeDocument/2006/relationships/hyperlink" Target="consultantplus://offline/ref=6119E8DD32844CC316349CEAA8E0366E9023700CD91FCC91E02B35F001A7BA1B56CD32632A70DDE028BA7BF11D0E4F6392F10F9AFBDE85EEB801F6ACs638I" TargetMode="External"/><Relationship Id="rId37" Type="http://schemas.openxmlformats.org/officeDocument/2006/relationships/hyperlink" Target="consultantplus://offline/ref=6119E8DD32844CC316349CEAA8E0366E9023700CD91FCC91E02B35F001A7BA1B56CD32632A70DDE028BA7BF11D0E4F6392F10F9AFBDE85EEB801F6ACs638I" TargetMode="External"/><Relationship Id="rId40" Type="http://schemas.openxmlformats.org/officeDocument/2006/relationships/hyperlink" Target="consultantplus://offline/ref=6119E8DD32844CC316349CEAA8E0366E9023700CD91FCC91E02B35F001A7BA1B56CD32632A70DDE028BA7AF8150E4F6392F10F9AFBDE85EEB801F6ACs638I" TargetMode="External"/><Relationship Id="rId45" Type="http://schemas.openxmlformats.org/officeDocument/2006/relationships/hyperlink" Target="consultantplus://offline/ref=6119E8DD32844CC316349CEAA8E0366E9023700CD91CCC97E12835F001A7BA1B56CD32632A70DDE028BA79FC140E4F6392F10F9AFBDE85EEB801F6ACs638I" TargetMode="External"/><Relationship Id="rId53" Type="http://schemas.openxmlformats.org/officeDocument/2006/relationships/hyperlink" Target="consultantplus://offline/ref=6119E8DD32844CC316349CEAA8E0366E9023700CD91DC996E92F35F001A7BA1B56CD32632A70DDE028BA7BF9170E4F6392F10F9AFBDE85EEB801F6ACs638I" TargetMode="External"/><Relationship Id="rId58" Type="http://schemas.openxmlformats.org/officeDocument/2006/relationships/hyperlink" Target="consultantplus://offline/ref=6119E8DD32844CC316349CEAA8E0366E9023700CD91DC996E92F35F001A7BA1B56CD32632A70DDE028BA7BF9110E4F6392F10F9AFBDE85EEB801F6ACs638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19E8DD32844CC316349CEAA8E0366E9023700CD91FCC91E02B35F001A7BA1B56CD32632A70DDE028BA79F9110E4F6392F10F9AFBDE85EEB801F6ACs638I" TargetMode="External"/><Relationship Id="rId23" Type="http://schemas.openxmlformats.org/officeDocument/2006/relationships/hyperlink" Target="consultantplus://offline/ref=6119E8DD32844CC316349CEAA8E0366E9023700CD91DC996E92F35F001A7BA1B56CD32632A70DDE028BA78F1100E4F6392F10F9AFBDE85EEB801F6ACs638I" TargetMode="External"/><Relationship Id="rId28" Type="http://schemas.openxmlformats.org/officeDocument/2006/relationships/hyperlink" Target="consultantplus://offline/ref=6119E8DD32844CC3163482E7BE8C6A6793282D07DD16C5C6BC7B33A75EF7BC4E048D6C3A6B31CEE12AA47BF814s03CI" TargetMode="External"/><Relationship Id="rId36" Type="http://schemas.openxmlformats.org/officeDocument/2006/relationships/hyperlink" Target="consultantplus://offline/ref=6119E8DD32844CC316349CEAA8E0366E9023700CD91ECD91E32C35F001A7BA1B56CD32632A70DDE028BA79F9110E4F6392F10F9AFBDE85EEB801F6ACs638I" TargetMode="External"/><Relationship Id="rId49" Type="http://schemas.openxmlformats.org/officeDocument/2006/relationships/hyperlink" Target="consultantplus://offline/ref=6119E8DD32844CC316349CEAA8E0366E9023700CD91CCC97E12835F001A7BA1B56CD32632A70DDE028BA79FC130E4F6392F10F9AFBDE85EEB801F6ACs638I" TargetMode="External"/><Relationship Id="rId57" Type="http://schemas.openxmlformats.org/officeDocument/2006/relationships/hyperlink" Target="consultantplus://offline/ref=6119E8DD32844CC3163482E7BE8C6A6793292B01D11BC5C6BC7B33A75EF7BC4E168D34366B36D4EA7CEB3DAD18071E2CD6A61C9AFEC1s83CI" TargetMode="External"/><Relationship Id="rId61" Type="http://schemas.openxmlformats.org/officeDocument/2006/relationships/hyperlink" Target="consultantplus://offline/ref=6119E8DD32844CC3163482E7BE8C6A6792202808DD17C5C6BC7B33A75EF7BC4E048D6C3A6B31CEE12AA47BF814s03CI" TargetMode="External"/><Relationship Id="rId10" Type="http://schemas.openxmlformats.org/officeDocument/2006/relationships/hyperlink" Target="consultantplus://offline/ref=6119E8DD32844CC316349CEAA8E0366E9023700CD91DC996E92F35F001A7BA1B56CD32632A70DDE028BA79F8130E4F6392F10F9AFBDE85EEB801F6ACs638I" TargetMode="External"/><Relationship Id="rId19" Type="http://schemas.openxmlformats.org/officeDocument/2006/relationships/hyperlink" Target="consultantplus://offline/ref=6119E8DD32844CC316349CEAA8E0366E9023700CD91DC996E92F35F001A7BA1B56CD32632A70DDE028BA79F8130E4F6392F10F9AFBDE85EEB801F6ACs638I" TargetMode="External"/><Relationship Id="rId31" Type="http://schemas.openxmlformats.org/officeDocument/2006/relationships/hyperlink" Target="consultantplus://offline/ref=6119E8DD32844CC316349CEAA8E0366E9023700CD91FCC91E02B35F001A7BA1B56CD32632A70DDE028BA7BF11D0E4F6392F10F9AFBDE85EEB801F6ACs638I" TargetMode="External"/><Relationship Id="rId44" Type="http://schemas.openxmlformats.org/officeDocument/2006/relationships/hyperlink" Target="consultantplus://offline/ref=6119E8DD32844CC316349CEAA8E0366E9023700CD91FCC91E02B35F001A7BA1B56CD32632A70DDE028BA7AF8130E4F6392F10F9AFBDE85EEB801F6ACs638I" TargetMode="External"/><Relationship Id="rId52" Type="http://schemas.openxmlformats.org/officeDocument/2006/relationships/hyperlink" Target="consultantplus://offline/ref=6119E8DD32844CC316349CEAA8E0366E9023700CD91FCC91E02B35F001A7BA1B56CD32632A70DDE028BA7AF9160E4F6392F10F9AFBDE85EEB801F6ACs638I" TargetMode="External"/><Relationship Id="rId60" Type="http://schemas.openxmlformats.org/officeDocument/2006/relationships/hyperlink" Target="consultantplus://offline/ref=6119E8DD32844CC3163482E7BE8C6A6792202808DD17C5C6BC7B33A75EF7BC4E168D34366934D3E329B12DA951501630D3BA029AE0C285EDsA3FI" TargetMode="External"/><Relationship Id="rId65" Type="http://schemas.openxmlformats.org/officeDocument/2006/relationships/hyperlink" Target="consultantplus://offline/ref=6119E8DD32844CC316349CEAA8E0366E9023700CD91ECD91E32C35F001A7BA1B56CD3263387085EC2ABF67F8171B1932D7sA3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9E8DD32844CC316349CEAA8E0366E9023700CD91CC695E12735F001A7BA1B56CD32632A70DDE028BA79FB130E4F6392F10F9AFBDE85EEB801F6ACs638I" TargetMode="External"/><Relationship Id="rId14" Type="http://schemas.openxmlformats.org/officeDocument/2006/relationships/hyperlink" Target="consultantplus://offline/ref=6119E8DD32844CC316349CEAA8E0366E9023700CD91ECD91E32C35F001A7BA1B56CD3263387085EC2ABF67F8171B1932D7sA3DI" TargetMode="External"/><Relationship Id="rId22" Type="http://schemas.openxmlformats.org/officeDocument/2006/relationships/hyperlink" Target="consultantplus://offline/ref=6119E8DD32844CC316349CEAA8E0366E9023700CD91FCC91E02B35F001A7BA1B56CD32632A70DDE028BA7BF0130E4F6392F10F9AFBDE85EEB801F6ACs638I" TargetMode="External"/><Relationship Id="rId27" Type="http://schemas.openxmlformats.org/officeDocument/2006/relationships/hyperlink" Target="consultantplus://offline/ref=6119E8DD32844CC316349CEAA8E0366E9023700CD91DC996E92F35F001A7BA1B56CD32632A70DDE028BA7BF81D0E4F6392F10F9AFBDE85EEB801F6ACs638I" TargetMode="External"/><Relationship Id="rId30" Type="http://schemas.openxmlformats.org/officeDocument/2006/relationships/hyperlink" Target="consultantplus://offline/ref=6119E8DD32844CC316349CEAA8E0366E9023700CD91FCC91E02B35F001A7BA1B56CD32632A70DDE028BA7BF11D0E4F6392F10F9AFBDE85EEB801F6ACs638I" TargetMode="External"/><Relationship Id="rId35" Type="http://schemas.openxmlformats.org/officeDocument/2006/relationships/hyperlink" Target="consultantplus://offline/ref=6119E8DD32844CC316349CEAA8E0366E9023700CD91ECD91E32C35F001A7BA1B56CD32632A70DDE028BA79F9160E4F6392F10F9AFBDE85EEB801F6ACs638I" TargetMode="External"/><Relationship Id="rId43" Type="http://schemas.openxmlformats.org/officeDocument/2006/relationships/hyperlink" Target="consultantplus://offline/ref=6119E8DD32844CC316349CEAA8E0366E9023700CD91FCC91E02B35F001A7BA1B56CD32632A70DDE028BA7AF8110E4F6392F10F9AFBDE85EEB801F6ACs638I" TargetMode="External"/><Relationship Id="rId48" Type="http://schemas.openxmlformats.org/officeDocument/2006/relationships/hyperlink" Target="consultantplus://offline/ref=6119E8DD32844CC316349CEAA8E0366E9023700CD91CCC97E12835F001A7BA1B56CD32632A70DDE028BA79FC170E4F6392F10F9AFBDE85EEB801F6ACs638I" TargetMode="External"/><Relationship Id="rId56" Type="http://schemas.openxmlformats.org/officeDocument/2006/relationships/hyperlink" Target="consultantplus://offline/ref=6119E8DD32844CC3163482E7BE8C6A6792202808DD17C5C6BC7B33A75EF7BC4E048D6C3A6B31CEE12AA47BF814s03CI" TargetMode="External"/><Relationship Id="rId64" Type="http://schemas.openxmlformats.org/officeDocument/2006/relationships/hyperlink" Target="consultantplus://offline/ref=6119E8DD32844CC316349CEAA8E0366E9023700CD91CCE90E82735F001A7BA1B56CD32632A70DDE028BA79F11D0E4F6392F10F9AFBDE85EEB801F6ACs638I" TargetMode="External"/><Relationship Id="rId8" Type="http://schemas.openxmlformats.org/officeDocument/2006/relationships/hyperlink" Target="consultantplus://offline/ref=6119E8DD32844CC316349CEAA8E0366E9023700CD91CCC97E12835F001A7BA1B56CD32632A70DDE028BA79F81D0E4F6392F10F9AFBDE85EEB801F6ACs638I" TargetMode="External"/><Relationship Id="rId51" Type="http://schemas.openxmlformats.org/officeDocument/2006/relationships/hyperlink" Target="consultantplus://offline/ref=6119E8DD32844CC316349CEAA8E0366E9023700CD91CC695E12735F001A7BA1B56CD32632A70DDE028BA7BF9160E4F6392F10F9AFBDE85EEB801F6ACs63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19E8DD32844CC316349CEAA8E0366E9023700CD91FCC91E02B35F001A7BA1B56CD32632A70DDE028BA79F9100E4F6392F10F9AFBDE85EEB801F6ACs638I" TargetMode="External"/><Relationship Id="rId17" Type="http://schemas.openxmlformats.org/officeDocument/2006/relationships/hyperlink" Target="consultantplus://offline/ref=6119E8DD32844CC316349CEAA8E0366E9023700CD91CCC97E12835F001A7BA1B56CD32632A70DDE028BA79F81C0E4F6392F10F9AFBDE85EEB801F6ACs638I" TargetMode="External"/><Relationship Id="rId25" Type="http://schemas.openxmlformats.org/officeDocument/2006/relationships/hyperlink" Target="consultantplus://offline/ref=6119E8DD32844CC316349CEAA8E0366E9023700CD91DC996E92F35F001A7BA1B56CD32632A70DDE028BA7BF8120E4F6392F10F9AFBDE85EEB801F6ACs638I" TargetMode="External"/><Relationship Id="rId33" Type="http://schemas.openxmlformats.org/officeDocument/2006/relationships/hyperlink" Target="consultantplus://offline/ref=6119E8DD32844CC316349CEAA8E0366E9023700CD91CC695E12735F001A7BA1B56CD32632A70DDE028BA7BF9140E4F6392F10F9AFBDE85EEB801F6ACs638I" TargetMode="External"/><Relationship Id="rId38" Type="http://schemas.openxmlformats.org/officeDocument/2006/relationships/hyperlink" Target="consultantplus://offline/ref=6119E8DD32844CC316349CEAA8E0366E9023700CD91FCC91E02B35F001A7BA1B56CD32632A70DDE028BA7BF11C0E4F6392F10F9AFBDE85EEB801F6ACs638I" TargetMode="External"/><Relationship Id="rId46" Type="http://schemas.openxmlformats.org/officeDocument/2006/relationships/hyperlink" Target="consultantplus://offline/ref=6119E8DD32844CC316349CEAA8E0366E9023700CD91DC996E92F35F001A7BA1B56CD32632A70DDE028BA7BF9140E4F6392F10F9AFBDE85EEB801F6ACs638I" TargetMode="External"/><Relationship Id="rId59" Type="http://schemas.openxmlformats.org/officeDocument/2006/relationships/hyperlink" Target="consultantplus://offline/ref=6119E8DD32844CC3163482E7BE8C6A6792202808DD17C5C6BC7B33A75EF7BC4E048D6C3A6B31CEE12AA47BF814s03C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119E8DD32844CC316349CEAA8E0366E9023700CD91ECD91E32C35F001A7BA1B56CD3263387085EC2ABF67F8171B1932D7sA3DI" TargetMode="External"/><Relationship Id="rId41" Type="http://schemas.openxmlformats.org/officeDocument/2006/relationships/hyperlink" Target="consultantplus://offline/ref=6119E8DD32844CC316349CEAA8E0366E9023700CD91CCE90E82735F001A7BA1B56CD32632A70DDE028BA79F1120E4F6392F10F9AFBDE85EEB801F6ACs638I" TargetMode="External"/><Relationship Id="rId54" Type="http://schemas.openxmlformats.org/officeDocument/2006/relationships/hyperlink" Target="consultantplus://offline/ref=6119E8DD32844CC316349CEAA8E0366E9023700CD91DC996E92F35F001A7BA1B56CD32632A70DDE028BA7BF9160E4F6392F10F9AFBDE85EEB801F6ACs638I" TargetMode="External"/><Relationship Id="rId62" Type="http://schemas.openxmlformats.org/officeDocument/2006/relationships/hyperlink" Target="consultantplus://offline/ref=6119E8DD32844CC316349CEAA8E0366E9023700CD91CC695E12735F001A7BA1B56CD32632A70DDE028BA7BF9100E4F6392F10F9AFBDE85EEB801F6ACs63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pnss</dc:creator>
  <cp:lastModifiedBy>pnss</cp:lastModifiedBy>
  <cp:revision>1</cp:revision>
  <dcterms:created xsi:type="dcterms:W3CDTF">2019-02-25T08:55:00Z</dcterms:created>
  <dcterms:modified xsi:type="dcterms:W3CDTF">2019-02-25T09:04:00Z</dcterms:modified>
</cp:coreProperties>
</file>